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6"/>
          <w:lang w:val="en-US" w:eastAsia="zh-CN"/>
        </w:rPr>
      </w:pPr>
      <w:r>
        <w:rPr>
          <w:rFonts w:hint="eastAsia" w:ascii="黑体" w:hAnsi="黑体" w:eastAsia="黑体"/>
          <w:sz w:val="32"/>
          <w:szCs w:val="36"/>
        </w:rPr>
        <w:t>附件</w:t>
      </w:r>
      <w:r>
        <w:rPr>
          <w:rFonts w:hint="eastAsia" w:ascii="黑体" w:hAnsi="黑体" w:eastAsia="黑体"/>
          <w:sz w:val="32"/>
          <w:szCs w:val="36"/>
          <w:lang w:val="en-US" w:eastAsia="zh-CN"/>
        </w:rPr>
        <w:t>2</w:t>
      </w:r>
    </w:p>
    <w:p>
      <w:pPr>
        <w:widowControl/>
        <w:spacing w:line="580" w:lineRule="exact"/>
        <w:jc w:val="center"/>
        <w:rPr>
          <w:rFonts w:ascii="黑体" w:hAnsi="黑体" w:eastAsia="黑体" w:cs="Times New Roman"/>
          <w:bCs/>
          <w:kern w:val="0"/>
          <w:sz w:val="32"/>
          <w:szCs w:val="32"/>
          <w14:ligatures w14:val="none"/>
        </w:rPr>
      </w:pPr>
      <w:r>
        <w:rPr>
          <w:rFonts w:hint="eastAsia" w:ascii="黑体" w:hAnsi="黑体" w:eastAsia="黑体" w:cs="Times New Roman"/>
          <w:bCs/>
          <w:kern w:val="0"/>
          <w:sz w:val="32"/>
          <w:szCs w:val="32"/>
          <w14:ligatures w14:val="none"/>
        </w:rPr>
        <w:t>中国康复医学会物理治疗专业委员会</w:t>
      </w:r>
    </w:p>
    <w:p>
      <w:pPr>
        <w:widowControl/>
        <w:spacing w:after="240" w:line="580" w:lineRule="exact"/>
        <w:jc w:val="center"/>
        <w:rPr>
          <w:rFonts w:ascii="黑体" w:hAnsi="黑体" w:eastAsia="黑体" w:cs="Times New Roman"/>
          <w:bCs/>
          <w:kern w:val="0"/>
          <w:sz w:val="32"/>
          <w:szCs w:val="32"/>
          <w14:ligatures w14:val="none"/>
        </w:rPr>
      </w:pPr>
      <w:r>
        <w:rPr>
          <w:rFonts w:hint="eastAsia" w:ascii="黑体" w:hAnsi="黑体" w:eastAsia="黑体" w:cs="Times New Roman"/>
          <w:bCs/>
          <w:kern w:val="0"/>
          <w:sz w:val="32"/>
          <w:szCs w:val="32"/>
          <w14:ligatures w14:val="none"/>
        </w:rPr>
        <w:t>第四届学术年会详细日程</w:t>
      </w:r>
    </w:p>
    <w:tbl>
      <w:tblPr>
        <w:tblStyle w:val="4"/>
        <w:tblW w:w="9522" w:type="dxa"/>
        <w:jc w:val="center"/>
        <w:tblLayout w:type="autofit"/>
        <w:tblCellMar>
          <w:top w:w="0" w:type="dxa"/>
          <w:left w:w="108" w:type="dxa"/>
          <w:bottom w:w="0" w:type="dxa"/>
          <w:right w:w="108" w:type="dxa"/>
        </w:tblCellMar>
      </w:tblPr>
      <w:tblGrid>
        <w:gridCol w:w="1276"/>
        <w:gridCol w:w="3402"/>
        <w:gridCol w:w="1134"/>
        <w:gridCol w:w="2410"/>
        <w:gridCol w:w="1300"/>
      </w:tblGrid>
      <w:tr>
        <w:tblPrEx>
          <w:tblCellMar>
            <w:top w:w="0" w:type="dxa"/>
            <w:left w:w="108" w:type="dxa"/>
            <w:bottom w:w="0" w:type="dxa"/>
            <w:right w:w="108" w:type="dxa"/>
          </w:tblCellMar>
        </w:tblPrEx>
        <w:trPr>
          <w:trHeight w:val="617" w:hRule="atLeast"/>
          <w:jc w:val="center"/>
        </w:trPr>
        <w:tc>
          <w:tcPr>
            <w:tcW w:w="9522" w:type="dxa"/>
            <w:gridSpan w:val="5"/>
            <w:tcBorders>
              <w:top w:val="single" w:color="auto" w:sz="4" w:space="0"/>
              <w:left w:val="single" w:color="auto" w:sz="4" w:space="0"/>
              <w:bottom w:val="single" w:color="auto" w:sz="4" w:space="0"/>
              <w:right w:val="single" w:color="000000" w:sz="4" w:space="0"/>
            </w:tcBorders>
            <w:shd w:val="clear" w:color="000000" w:fill="FFF2CC"/>
            <w:vAlign w:val="center"/>
          </w:tcPr>
          <w:p>
            <w:pPr>
              <w:widowControl/>
              <w:jc w:val="center"/>
              <w:rPr>
                <w:rFonts w:ascii="Times New Roman" w:hAnsi="Times New Roman" w:eastAsia="仿宋" w:cs="Times New Roman"/>
                <w:b/>
                <w:bCs/>
                <w:color w:val="000000"/>
                <w:kern w:val="0"/>
                <w:sz w:val="15"/>
                <w:szCs w:val="15"/>
                <w14:ligatures w14:val="none"/>
              </w:rPr>
            </w:pPr>
            <w:bookmarkStart w:id="0" w:name="_GoBack"/>
            <w:r>
              <w:rPr>
                <w:rFonts w:ascii="Times New Roman" w:hAnsi="Times New Roman" w:eastAsia="仿宋" w:cs="Times New Roman"/>
                <w:b/>
                <w:bCs/>
                <w:color w:val="000000"/>
                <w:kern w:val="0"/>
                <w:sz w:val="15"/>
                <w:szCs w:val="15"/>
                <w14:ligatures w14:val="none"/>
              </w:rPr>
              <w:t>开幕式主论坛</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Opening Ceremony and Keynote Speech</w:t>
            </w:r>
          </w:p>
        </w:tc>
      </w:tr>
      <w:tr>
        <w:tblPrEx>
          <w:tblCellMar>
            <w:top w:w="0" w:type="dxa"/>
            <w:left w:w="108" w:type="dxa"/>
            <w:bottom w:w="0" w:type="dxa"/>
            <w:right w:w="108" w:type="dxa"/>
          </w:tblCellMar>
        </w:tblPrEx>
        <w:trPr>
          <w:trHeight w:val="340" w:hRule="atLeast"/>
          <w:jc w:val="center"/>
        </w:trPr>
        <w:tc>
          <w:tcPr>
            <w:tcW w:w="9522" w:type="dxa"/>
            <w:gridSpan w:val="5"/>
            <w:tcBorders>
              <w:top w:val="single" w:color="auto" w:sz="4" w:space="0"/>
              <w:left w:val="single" w:color="auto" w:sz="4" w:space="0"/>
              <w:bottom w:val="single" w:color="auto" w:sz="4" w:space="0"/>
              <w:right w:val="single" w:color="000000" w:sz="4" w:space="0"/>
            </w:tcBorders>
            <w:shd w:val="clear" w:color="000000" w:fill="FFF2CC"/>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时间：5月13日08：00-12：00          会场：云珠酒店一楼大宴会厅</w:t>
            </w:r>
          </w:p>
        </w:tc>
      </w:tr>
      <w:tr>
        <w:tblPrEx>
          <w:tblCellMar>
            <w:top w:w="0" w:type="dxa"/>
            <w:left w:w="108" w:type="dxa"/>
            <w:bottom w:w="0" w:type="dxa"/>
            <w:right w:w="108" w:type="dxa"/>
          </w:tblCellMar>
        </w:tblPrEx>
        <w:trPr>
          <w:trHeight w:val="866" w:hRule="atLeast"/>
          <w:jc w:val="center"/>
        </w:trPr>
        <w:tc>
          <w:tcPr>
            <w:tcW w:w="9522" w:type="dxa"/>
            <w:gridSpan w:val="5"/>
            <w:tcBorders>
              <w:top w:val="single" w:color="auto" w:sz="4" w:space="0"/>
              <w:left w:val="single" w:color="auto" w:sz="4" w:space="0"/>
              <w:bottom w:val="single" w:color="auto" w:sz="4" w:space="0"/>
              <w:right w:val="single" w:color="000000" w:sz="4" w:space="0"/>
            </w:tcBorders>
            <w:shd w:val="clear" w:color="000000" w:fill="FFF2CC"/>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主席：王于领、祁奇   </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副主席：王翔、黄杰、朱玉连、周贤丽、徐开寿、刘惠林、张志杰、李奎</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秘书长：王欣、马明、王亚飞、石乐</w:t>
            </w:r>
          </w:p>
        </w:tc>
      </w:tr>
      <w:tr>
        <w:tblPrEx>
          <w:tblCellMar>
            <w:top w:w="0" w:type="dxa"/>
            <w:left w:w="108" w:type="dxa"/>
            <w:bottom w:w="0" w:type="dxa"/>
            <w:right w:w="108" w:type="dxa"/>
          </w:tblCellMar>
        </w:tblPrEx>
        <w:trPr>
          <w:trHeight w:val="609" w:hRule="atLeast"/>
          <w:jc w:val="center"/>
        </w:trPr>
        <w:tc>
          <w:tcPr>
            <w:tcW w:w="1276" w:type="dxa"/>
            <w:tcBorders>
              <w:top w:val="nil"/>
              <w:left w:val="single" w:color="auto" w:sz="4" w:space="0"/>
              <w:bottom w:val="single" w:color="auto" w:sz="4" w:space="0"/>
              <w:right w:val="single" w:color="auto" w:sz="4" w:space="0"/>
            </w:tcBorders>
            <w:shd w:val="clear" w:color="000000" w:fill="FFF2CC"/>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402" w:type="dxa"/>
            <w:tcBorders>
              <w:top w:val="nil"/>
              <w:left w:val="nil"/>
              <w:bottom w:val="single" w:color="auto" w:sz="4" w:space="0"/>
              <w:right w:val="single" w:color="auto" w:sz="4" w:space="0"/>
            </w:tcBorders>
            <w:shd w:val="clear" w:color="000000" w:fill="FFF2CC"/>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4" w:type="dxa"/>
            <w:tcBorders>
              <w:top w:val="nil"/>
              <w:left w:val="nil"/>
              <w:bottom w:val="single" w:color="auto" w:sz="4" w:space="0"/>
              <w:right w:val="single" w:color="auto" w:sz="4" w:space="0"/>
            </w:tcBorders>
            <w:shd w:val="clear" w:color="000000" w:fill="FFF2CC"/>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410" w:type="dxa"/>
            <w:tcBorders>
              <w:top w:val="nil"/>
              <w:left w:val="nil"/>
              <w:bottom w:val="single" w:color="auto" w:sz="4" w:space="0"/>
              <w:right w:val="single" w:color="auto" w:sz="4" w:space="0"/>
            </w:tcBorders>
            <w:shd w:val="clear" w:color="000000" w:fill="FFF2CC"/>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300" w:type="dxa"/>
            <w:tcBorders>
              <w:top w:val="nil"/>
              <w:left w:val="nil"/>
              <w:bottom w:val="single" w:color="auto" w:sz="4" w:space="0"/>
              <w:right w:val="single" w:color="auto" w:sz="4" w:space="0"/>
            </w:tcBorders>
            <w:shd w:val="clear" w:color="000000" w:fill="FFF2CC"/>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r>
      <w:tr>
        <w:tblPrEx>
          <w:tblCellMar>
            <w:top w:w="0" w:type="dxa"/>
            <w:left w:w="108" w:type="dxa"/>
            <w:bottom w:w="0" w:type="dxa"/>
            <w:right w:w="108" w:type="dxa"/>
          </w:tblCellMar>
        </w:tblPrEx>
        <w:trPr>
          <w:trHeight w:val="561"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08：00-09：00</w:t>
            </w:r>
          </w:p>
        </w:tc>
        <w:tc>
          <w:tcPr>
            <w:tcW w:w="694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开幕式</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Opening Ceremony</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赵陈宁</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Chenning</w:t>
            </w:r>
            <w:r>
              <w:rPr>
                <w:rFonts w:ascii="Times New Roman" w:hAnsi="Times New Roman" w:eastAsia="仿宋" w:cs="Times New Roman"/>
                <w:color w:val="000000"/>
                <w:kern w:val="0"/>
                <w:sz w:val="15"/>
                <w:szCs w:val="15"/>
                <w14:ligatures w14:val="none"/>
              </w:rPr>
              <w:t xml:space="preserve"> Zhao</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朱倩博</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Q</w:t>
            </w:r>
            <w:r>
              <w:rPr>
                <w:rFonts w:ascii="Times New Roman" w:hAnsi="Times New Roman" w:eastAsia="仿宋" w:cs="Times New Roman"/>
                <w:color w:val="000000"/>
                <w:kern w:val="0"/>
                <w:sz w:val="15"/>
                <w:szCs w:val="15"/>
                <w14:ligatures w14:val="none"/>
              </w:rPr>
              <w:t>ianbo Zhu</w:t>
            </w:r>
          </w:p>
        </w:tc>
      </w:tr>
      <w:tr>
        <w:tblPrEx>
          <w:tblCellMar>
            <w:top w:w="0" w:type="dxa"/>
            <w:left w:w="108" w:type="dxa"/>
            <w:bottom w:w="0" w:type="dxa"/>
            <w:right w:w="108" w:type="dxa"/>
          </w:tblCellMar>
        </w:tblPrEx>
        <w:trPr>
          <w:trHeight w:val="818"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09：00-09：30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康复科研经验分享：理论与实践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Application of Rehabilitation Research in Clinical Practice</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彭耀宗</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Marco Pang</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香港物理治疗学会</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Hong Kong Physiotherapy Association</w:t>
            </w:r>
          </w:p>
        </w:tc>
        <w:tc>
          <w:tcPr>
            <w:tcW w:w="1300" w:type="dxa"/>
            <w:vMerge w:val="restart"/>
            <w:tcBorders>
              <w:top w:val="nil"/>
              <w:left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徐开寿</w:t>
            </w:r>
          </w:p>
          <w:p>
            <w:pPr>
              <w:widowControl/>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Kaishou</w:t>
            </w:r>
            <w:r>
              <w:rPr>
                <w:rFonts w:ascii="Times New Roman" w:hAnsi="Times New Roman" w:eastAsia="仿宋" w:cs="Times New Roman"/>
                <w:color w:val="000000"/>
                <w:kern w:val="0"/>
                <w:sz w:val="15"/>
                <w:szCs w:val="15"/>
                <w14:ligatures w14:val="none"/>
              </w:rPr>
              <w:t xml:space="preserve"> Xu</w:t>
            </w:r>
          </w:p>
          <w:p>
            <w:pPr>
              <w:widowControl/>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高强</w:t>
            </w:r>
          </w:p>
          <w:p>
            <w:pPr>
              <w:widowControl/>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Qiang</w:t>
            </w:r>
            <w:r>
              <w:rPr>
                <w:rFonts w:ascii="Times New Roman" w:hAnsi="Times New Roman" w:eastAsia="仿宋" w:cs="Times New Roman"/>
                <w:color w:val="000000"/>
                <w:kern w:val="0"/>
                <w:sz w:val="15"/>
                <w:szCs w:val="15"/>
                <w14:ligatures w14:val="none"/>
              </w:rPr>
              <w:t xml:space="preserve"> Gao</w:t>
            </w:r>
          </w:p>
          <w:p>
            <w:pPr>
              <w:widowControl/>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方杰</w:t>
            </w:r>
          </w:p>
          <w:p>
            <w:pPr>
              <w:widowControl/>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Jie</w:t>
            </w:r>
            <w:r>
              <w:rPr>
                <w:rFonts w:ascii="Times New Roman" w:hAnsi="Times New Roman" w:eastAsia="仿宋" w:cs="Times New Roman"/>
                <w:color w:val="000000"/>
                <w:kern w:val="0"/>
                <w:sz w:val="15"/>
                <w:szCs w:val="15"/>
                <w14:ligatures w14:val="none"/>
              </w:rPr>
              <w:t xml:space="preserve"> Fang</w:t>
            </w:r>
          </w:p>
        </w:tc>
      </w:tr>
      <w:tr>
        <w:tblPrEx>
          <w:tblCellMar>
            <w:top w:w="0" w:type="dxa"/>
            <w:left w:w="108" w:type="dxa"/>
            <w:bottom w:w="0" w:type="dxa"/>
            <w:right w:w="108" w:type="dxa"/>
          </w:tblCellMar>
        </w:tblPrEx>
        <w:trPr>
          <w:trHeight w:val="746"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09：30-10：00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国家康复发展对澳门物理治疗带来的启示与机遇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Revelation and Opportunity brought by National Rehabilitation Development to Physical Therapy in Macau</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陈畅坚</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Steven Chan</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澳门物理治疗</w:t>
            </w:r>
            <w:r>
              <w:rPr>
                <w:rFonts w:hint="eastAsia" w:ascii="Times New Roman" w:hAnsi="Times New Roman" w:eastAsia="仿宋" w:cs="Times New Roman"/>
                <w:color w:val="000000"/>
                <w:kern w:val="0"/>
                <w:sz w:val="15"/>
                <w:szCs w:val="15"/>
                <w14:ligatures w14:val="none"/>
              </w:rPr>
              <w:t>师</w:t>
            </w:r>
            <w:r>
              <w:rPr>
                <w:rFonts w:ascii="Times New Roman" w:hAnsi="Times New Roman" w:eastAsia="仿宋" w:cs="Times New Roman"/>
                <w:color w:val="000000"/>
                <w:kern w:val="0"/>
                <w:sz w:val="15"/>
                <w:szCs w:val="15"/>
                <w14:ligatures w14:val="none"/>
              </w:rPr>
              <w:t>公会</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Macau Physical Therapists Association</w:t>
            </w:r>
          </w:p>
        </w:tc>
        <w:tc>
          <w:tcPr>
            <w:tcW w:w="1300" w:type="dxa"/>
            <w:vMerge w:val="continue"/>
            <w:tcBorders>
              <w:left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802"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10：00-10：30</w:t>
            </w:r>
          </w:p>
        </w:tc>
        <w:tc>
          <w:tcPr>
            <w:tcW w:w="694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江苏绿柏智能动静态平衡康复机器人上市暨</w:t>
            </w:r>
            <w:r>
              <w:rPr>
                <w:rFonts w:hint="eastAsia" w:ascii="Times New Roman" w:hAnsi="Times New Roman" w:eastAsia="仿宋" w:cs="Times New Roman"/>
                <w:color w:val="000000"/>
                <w:kern w:val="0"/>
                <w:sz w:val="15"/>
                <w:szCs w:val="15"/>
                <w14:ligatures w14:val="none"/>
              </w:rPr>
              <w:t>“</w:t>
            </w:r>
            <w:r>
              <w:rPr>
                <w:rFonts w:ascii="Times New Roman" w:hAnsi="Times New Roman" w:eastAsia="仿宋" w:cs="Times New Roman"/>
                <w:color w:val="000000"/>
                <w:kern w:val="0"/>
                <w:sz w:val="15"/>
                <w:szCs w:val="15"/>
                <w14:ligatures w14:val="none"/>
              </w:rPr>
              <w:t>VR + 平衡双重任务训练多中心临床研究</w:t>
            </w:r>
            <w:r>
              <w:rPr>
                <w:rFonts w:hint="eastAsia" w:ascii="Times New Roman" w:hAnsi="Times New Roman" w:eastAsia="仿宋" w:cs="Times New Roman"/>
                <w:color w:val="000000"/>
                <w:kern w:val="0"/>
                <w:sz w:val="15"/>
                <w:szCs w:val="15"/>
                <w14:ligatures w14:val="none"/>
              </w:rPr>
              <w:t>‘</w:t>
            </w:r>
            <w:r>
              <w:rPr>
                <w:rFonts w:ascii="Times New Roman" w:hAnsi="Times New Roman" w:eastAsia="仿宋" w:cs="Times New Roman"/>
                <w:color w:val="000000"/>
                <w:kern w:val="0"/>
                <w:sz w:val="15"/>
                <w:szCs w:val="15"/>
                <w14:ligatures w14:val="none"/>
              </w:rPr>
              <w:t>BELIEVE项目</w:t>
            </w:r>
            <w:r>
              <w:rPr>
                <w:rFonts w:hint="eastAsia" w:ascii="Times New Roman" w:hAnsi="Times New Roman" w:eastAsia="仿宋" w:cs="Times New Roman"/>
                <w:color w:val="000000"/>
                <w:kern w:val="0"/>
                <w:sz w:val="15"/>
                <w:szCs w:val="15"/>
                <w14:ligatures w14:val="none"/>
              </w:rPr>
              <w:t>’”</w:t>
            </w:r>
            <w:r>
              <w:rPr>
                <w:rFonts w:ascii="Times New Roman" w:hAnsi="Times New Roman" w:eastAsia="仿宋" w:cs="Times New Roman"/>
                <w:color w:val="000000"/>
                <w:kern w:val="0"/>
                <w:sz w:val="15"/>
                <w:szCs w:val="15"/>
                <w14:ligatures w14:val="none"/>
              </w:rPr>
              <w:t>启动暨授牌仪式</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Launch Ceremony of</w:t>
            </w:r>
            <w:r>
              <w:rPr>
                <w:rFonts w:ascii="Times New Roman" w:hAnsi="Times New Roman" w:eastAsia="仿宋" w:cs="Times New Roman"/>
                <w:i/>
                <w:iCs/>
                <w:color w:val="000000"/>
                <w:kern w:val="0"/>
                <w:sz w:val="15"/>
                <w:szCs w:val="15"/>
                <w14:ligatures w14:val="none"/>
              </w:rPr>
              <w:t xml:space="preserve"> Jiangsu Lvbai Dynamic and Static Balance Rehabilitation Robot</w:t>
            </w:r>
            <w:r>
              <w:rPr>
                <w:rFonts w:ascii="Times New Roman" w:hAnsi="Times New Roman" w:eastAsia="仿宋" w:cs="Times New Roman"/>
                <w:color w:val="000000"/>
                <w:kern w:val="0"/>
                <w:sz w:val="15"/>
                <w:szCs w:val="15"/>
                <w14:ligatures w14:val="none"/>
              </w:rPr>
              <w:t xml:space="preserve"> &amp; Launching and Opening Ceremony of "VR + Balance Dual Task Training Multi-center Clinical Research Program" ("BELIEVE" Program) </w:t>
            </w:r>
          </w:p>
        </w:tc>
        <w:tc>
          <w:tcPr>
            <w:tcW w:w="1300" w:type="dxa"/>
            <w:vMerge w:val="continue"/>
            <w:tcBorders>
              <w:left w:val="single" w:color="auto" w:sz="4" w:space="0"/>
              <w:bottom w:val="single" w:color="000000"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09"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10：30-10：50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物理治疗师科创能力培养</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Scientific and Creative Competency of Physical Therapists</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黄国志</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Guozhi Huang</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南方医科大学</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Southern Medical University</w:t>
            </w:r>
          </w:p>
        </w:tc>
        <w:tc>
          <w:tcPr>
            <w:tcW w:w="1300" w:type="dxa"/>
            <w:vMerge w:val="restart"/>
            <w:tcBorders>
              <w:top w:val="nil"/>
              <w:left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朱玉连</w:t>
            </w:r>
          </w:p>
          <w:p>
            <w:pPr>
              <w:widowControl/>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Yulian</w:t>
            </w:r>
            <w:r>
              <w:rPr>
                <w:rFonts w:ascii="Times New Roman" w:hAnsi="Times New Roman" w:eastAsia="仿宋" w:cs="Times New Roman"/>
                <w:color w:val="000000"/>
                <w:kern w:val="0"/>
                <w:sz w:val="15"/>
                <w:szCs w:val="15"/>
                <w14:ligatures w14:val="none"/>
              </w:rPr>
              <w:t xml:space="preserve"> Zhu</w:t>
            </w:r>
          </w:p>
          <w:p>
            <w:pPr>
              <w:widowControl/>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成扶真</w:t>
            </w:r>
          </w:p>
          <w:p>
            <w:pPr>
              <w:widowControl/>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F</w:t>
            </w:r>
            <w:r>
              <w:rPr>
                <w:rFonts w:ascii="Times New Roman" w:hAnsi="Times New Roman" w:eastAsia="仿宋" w:cs="Times New Roman"/>
                <w:color w:val="000000"/>
                <w:kern w:val="0"/>
                <w:sz w:val="15"/>
                <w:szCs w:val="15"/>
                <w14:ligatures w14:val="none"/>
              </w:rPr>
              <w:t>uzhen Cheng</w:t>
            </w:r>
          </w:p>
          <w:p>
            <w:pPr>
              <w:widowControl/>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李昌柳</w:t>
            </w:r>
          </w:p>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C</w:t>
            </w:r>
            <w:r>
              <w:rPr>
                <w:rFonts w:hint="eastAsia" w:ascii="Times New Roman" w:hAnsi="Times New Roman" w:eastAsia="仿宋" w:cs="Times New Roman"/>
                <w:color w:val="000000"/>
                <w:kern w:val="0"/>
                <w:sz w:val="15"/>
                <w:szCs w:val="15"/>
                <w14:ligatures w14:val="none"/>
              </w:rPr>
              <w:t>hangli</w:t>
            </w:r>
            <w:r>
              <w:rPr>
                <w:rFonts w:ascii="Times New Roman" w:hAnsi="Times New Roman" w:eastAsia="仿宋" w:cs="Times New Roman"/>
                <w:color w:val="000000"/>
                <w:kern w:val="0"/>
                <w:sz w:val="15"/>
                <w:szCs w:val="15"/>
                <w14:ligatures w14:val="none"/>
              </w:rPr>
              <w:t>u Li</w:t>
            </w:r>
          </w:p>
        </w:tc>
      </w:tr>
      <w:tr>
        <w:tblPrEx>
          <w:tblCellMar>
            <w:top w:w="0" w:type="dxa"/>
            <w:left w:w="108" w:type="dxa"/>
            <w:bottom w:w="0" w:type="dxa"/>
            <w:right w:w="108" w:type="dxa"/>
          </w:tblCellMar>
        </w:tblPrEx>
        <w:trPr>
          <w:trHeight w:val="761"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10：50-11：10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物理治疗师领导力的构建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Leadership Development within the Profession of Physical Therapy</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王于领</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Yuling Wang</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中山大学附属第六医院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Sixth Affiliated Hospital, Sun Yat-sen University</w:t>
            </w:r>
          </w:p>
        </w:tc>
        <w:tc>
          <w:tcPr>
            <w:tcW w:w="1300"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761"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11：10-11：30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AI背景下物理治疗的机遇与挑战</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Opportunities and Challenges of Physical Therapy in AI Age</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祁奇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 Qi</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同济大学附属养志康复医院（上海市阳光康复中心）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Yangzhi Rehabilitation Hospital, Tongji University (Shanghai Sunshine Rehabilitation Center)</w:t>
            </w:r>
          </w:p>
        </w:tc>
        <w:tc>
          <w:tcPr>
            <w:tcW w:w="1300"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746"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11：30-12：00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脊柱疼痛康复诊疗技术的临床研究与应用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Clinical Research and Application of Rehabilitation Diagnosis and Treatment Techniques in Spinal Pain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王楚怀</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Chuhuai Wang</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中山大学附属第一医院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First Affiliated Hospital, Sun Yat-sen University</w:t>
            </w:r>
          </w:p>
        </w:tc>
        <w:tc>
          <w:tcPr>
            <w:tcW w:w="1300"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995"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12：00-12：15</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《筋膜手法实践操作·第一级》（第2版）新书发布会</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New Book Launch: </w:t>
            </w:r>
            <w:r>
              <w:rPr>
                <w:rFonts w:ascii="Times New Roman" w:hAnsi="Times New Roman" w:eastAsia="仿宋" w:cs="Times New Roman"/>
                <w:i/>
                <w:iCs/>
                <w:color w:val="000000"/>
                <w:kern w:val="0"/>
                <w:sz w:val="15"/>
                <w:szCs w:val="15"/>
                <w14:ligatures w14:val="none"/>
              </w:rPr>
              <w:t>Fascial Manipulation Practical Part · Level 1 , 2nd ed.</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王于领</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Yuling Wang</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马明</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Ming Ma</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人民卫生出版社</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People 's Medical Publishing House</w:t>
            </w:r>
          </w:p>
        </w:tc>
        <w:tc>
          <w:tcPr>
            <w:tcW w:w="1300"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刘四文</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Siwen</w:t>
            </w:r>
            <w:r>
              <w:rPr>
                <w:rFonts w:ascii="Times New Roman" w:hAnsi="Times New Roman" w:eastAsia="仿宋" w:cs="Times New Roman"/>
                <w:color w:val="000000"/>
                <w:kern w:val="0"/>
                <w:sz w:val="15"/>
                <w:szCs w:val="15"/>
                <w14:ligatures w14:val="none"/>
              </w:rPr>
              <w:t xml:space="preserve"> Liu</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林科宇</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Keyu</w:t>
            </w:r>
            <w:r>
              <w:rPr>
                <w:rFonts w:ascii="Times New Roman" w:hAnsi="Times New Roman" w:eastAsia="仿宋" w:cs="Times New Roman"/>
                <w:color w:val="000000"/>
                <w:kern w:val="0"/>
                <w:sz w:val="15"/>
                <w:szCs w:val="15"/>
                <w14:ligatures w14:val="none"/>
              </w:rPr>
              <w:t xml:space="preserve"> Lin</w:t>
            </w:r>
          </w:p>
        </w:tc>
      </w:tr>
      <w:tr>
        <w:tblPrEx>
          <w:tblCellMar>
            <w:top w:w="0" w:type="dxa"/>
            <w:left w:w="108" w:type="dxa"/>
            <w:bottom w:w="0" w:type="dxa"/>
            <w:right w:w="108" w:type="dxa"/>
          </w:tblCellMar>
        </w:tblPrEx>
        <w:trPr>
          <w:trHeight w:val="545" w:hRule="atLeast"/>
          <w:jc w:val="center"/>
        </w:trPr>
        <w:tc>
          <w:tcPr>
            <w:tcW w:w="1276" w:type="dxa"/>
            <w:tcBorders>
              <w:top w:val="single" w:color="auto" w:sz="4" w:space="0"/>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c>
          <w:tcPr>
            <w:tcW w:w="3402" w:type="dxa"/>
            <w:tcBorders>
              <w:top w:val="single" w:color="auto" w:sz="4" w:space="0"/>
              <w:left w:val="nil"/>
              <w:bottom w:val="nil"/>
              <w:right w:val="nil"/>
            </w:tcBorders>
            <w:shd w:val="clear" w:color="auto" w:fill="auto"/>
            <w:noWrap/>
            <w:vAlign w:val="center"/>
          </w:tcPr>
          <w:p>
            <w:pPr>
              <w:widowControl/>
              <w:jc w:val="left"/>
              <w:rPr>
                <w:rFonts w:ascii="Times New Roman" w:hAnsi="Times New Roman" w:eastAsia="仿宋" w:cs="Times New Roman"/>
                <w:kern w:val="0"/>
                <w:sz w:val="15"/>
                <w:szCs w:val="15"/>
                <w14:ligatures w14:val="none"/>
              </w:rPr>
            </w:pPr>
          </w:p>
        </w:tc>
        <w:tc>
          <w:tcPr>
            <w:tcW w:w="1134" w:type="dxa"/>
            <w:tcBorders>
              <w:top w:val="single" w:color="auto" w:sz="4" w:space="0"/>
              <w:left w:val="nil"/>
              <w:bottom w:val="nil"/>
              <w:right w:val="nil"/>
            </w:tcBorders>
            <w:shd w:val="clear" w:color="auto" w:fill="auto"/>
            <w:noWrap/>
            <w:vAlign w:val="center"/>
          </w:tcPr>
          <w:p>
            <w:pPr>
              <w:widowControl/>
              <w:jc w:val="left"/>
              <w:rPr>
                <w:rFonts w:ascii="Times New Roman" w:hAnsi="Times New Roman" w:eastAsia="仿宋" w:cs="Times New Roman"/>
                <w:kern w:val="0"/>
                <w:sz w:val="15"/>
                <w:szCs w:val="15"/>
                <w14:ligatures w14:val="none"/>
              </w:rPr>
            </w:pPr>
          </w:p>
        </w:tc>
        <w:tc>
          <w:tcPr>
            <w:tcW w:w="2410" w:type="dxa"/>
            <w:tcBorders>
              <w:top w:val="single" w:color="auto" w:sz="4" w:space="0"/>
              <w:left w:val="nil"/>
              <w:bottom w:val="nil"/>
              <w:right w:val="nil"/>
            </w:tcBorders>
            <w:shd w:val="clear" w:color="auto" w:fill="auto"/>
            <w:noWrap/>
            <w:vAlign w:val="center"/>
          </w:tcPr>
          <w:p>
            <w:pPr>
              <w:widowControl/>
              <w:jc w:val="center"/>
              <w:rPr>
                <w:rFonts w:ascii="Times New Roman" w:hAnsi="Times New Roman" w:eastAsia="仿宋" w:cs="Times New Roman"/>
                <w:kern w:val="0"/>
                <w:sz w:val="15"/>
                <w:szCs w:val="15"/>
                <w14:ligatures w14:val="none"/>
              </w:rPr>
            </w:pPr>
          </w:p>
        </w:tc>
        <w:tc>
          <w:tcPr>
            <w:tcW w:w="1300"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17" w:hRule="atLeast"/>
          <w:jc w:val="center"/>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天瑞</w:t>
            </w:r>
            <w:r>
              <w:rPr>
                <w:rFonts w:hint="eastAsia" w:ascii="Times New Roman" w:hAnsi="Times New Roman" w:eastAsia="仿宋" w:cs="Times New Roman"/>
                <w:b/>
                <w:bCs/>
                <w:color w:val="000000"/>
                <w:kern w:val="0"/>
                <w:sz w:val="15"/>
                <w:szCs w:val="15"/>
                <w14:ligatures w14:val="none"/>
              </w:rPr>
              <w:t xml:space="preserve"> </w:t>
            </w:r>
            <w:r>
              <w:rPr>
                <w:rFonts w:ascii="Times New Roman" w:hAnsi="Times New Roman" w:eastAsia="仿宋" w:cs="Times New Roman"/>
                <w:b/>
                <w:bCs/>
                <w:color w:val="000000"/>
                <w:kern w:val="0"/>
                <w:sz w:val="15"/>
                <w:szCs w:val="15"/>
                <w14:ligatures w14:val="none"/>
              </w:rPr>
              <w:t>· 神经康复的整体观分论坛</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TIANRUI · The Global View of Neurological Rehabilitation</w:t>
            </w:r>
          </w:p>
        </w:tc>
      </w:tr>
      <w:tr>
        <w:tblPrEx>
          <w:tblCellMar>
            <w:top w:w="0" w:type="dxa"/>
            <w:left w:w="108" w:type="dxa"/>
            <w:bottom w:w="0" w:type="dxa"/>
            <w:right w:w="108" w:type="dxa"/>
          </w:tblCellMar>
        </w:tblPrEx>
        <w:trPr>
          <w:trHeight w:val="340" w:hRule="atLeast"/>
          <w:jc w:val="center"/>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时间：5月13日14：00-18：00          会场：云珠酒店一楼小宴会厅1</w:t>
            </w:r>
          </w:p>
        </w:tc>
      </w:tr>
      <w:tr>
        <w:tblPrEx>
          <w:tblCellMar>
            <w:top w:w="0" w:type="dxa"/>
            <w:left w:w="108" w:type="dxa"/>
            <w:bottom w:w="0" w:type="dxa"/>
            <w:right w:w="108" w:type="dxa"/>
          </w:tblCellMar>
        </w:tblPrEx>
        <w:trPr>
          <w:trHeight w:val="340" w:hRule="atLeast"/>
          <w:jc w:val="center"/>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主席：陈慧娟    副主席：</w:t>
            </w:r>
            <w:r>
              <w:rPr>
                <w:rFonts w:hint="eastAsia" w:ascii="Times New Roman" w:hAnsi="Times New Roman" w:eastAsia="仿宋" w:cs="Times New Roman"/>
                <w:b/>
                <w:bCs/>
                <w:color w:val="000000"/>
                <w:kern w:val="0"/>
                <w:sz w:val="15"/>
                <w:szCs w:val="15"/>
                <w14:ligatures w14:val="none"/>
              </w:rPr>
              <w:t>郭京伟、</w:t>
            </w:r>
            <w:r>
              <w:rPr>
                <w:rFonts w:ascii="Times New Roman" w:hAnsi="Times New Roman" w:eastAsia="仿宋" w:cs="Times New Roman"/>
                <w:b/>
                <w:bCs/>
                <w:color w:val="000000"/>
                <w:kern w:val="0"/>
                <w:sz w:val="15"/>
                <w:szCs w:val="15"/>
                <w14:ligatures w14:val="none"/>
              </w:rPr>
              <w:t>郭川      秘书长：刘洋</w:t>
            </w:r>
          </w:p>
        </w:tc>
      </w:tr>
      <w:tr>
        <w:tblPrEx>
          <w:tblCellMar>
            <w:top w:w="0" w:type="dxa"/>
            <w:left w:w="108" w:type="dxa"/>
            <w:bottom w:w="0" w:type="dxa"/>
            <w:right w:w="108" w:type="dxa"/>
          </w:tblCellMar>
        </w:tblPrEx>
        <w:trPr>
          <w:trHeight w:val="1147" w:hRule="atLeast"/>
          <w:jc w:val="center"/>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又是一个如期而至、万物生长的五月，尤其在这是四季鲜花常开的“花城”，在这海上丝绸之路的东方源头，举办第四届中国康复医学会物理治疗专业委员会意义非凡：象征着康复事业要“四季常开”、通过此次会议让康复专业的发展更加“立于潮头”。神经康复作为康复领域发展最早、患者群体最庞大的亚专业之一，无疑承载着巨大的专业责任，此次分论坛，在大会主委、分论坛主席及各位授课专家的精心筹备下，短暂的时间为朋友们奉上丰盛的学术盛宴，通过实际案例生动直观展示临床内容，分享数字化、信息化和智能化的神经康复新技术、新理念，让同道们在临床实践中的方法更加丰富高效，得心应手。诚挚欢迎您的到来！</w:t>
            </w:r>
          </w:p>
        </w:tc>
      </w:tr>
      <w:tr>
        <w:tblPrEx>
          <w:tblCellMar>
            <w:top w:w="0" w:type="dxa"/>
            <w:left w:w="108" w:type="dxa"/>
            <w:bottom w:w="0" w:type="dxa"/>
            <w:right w:w="108" w:type="dxa"/>
          </w:tblCellMar>
        </w:tblPrEx>
        <w:trPr>
          <w:trHeight w:val="448" w:hRule="atLeast"/>
          <w:jc w:val="center"/>
        </w:trPr>
        <w:tc>
          <w:tcPr>
            <w:tcW w:w="1276" w:type="dxa"/>
            <w:tcBorders>
              <w:top w:val="nil"/>
              <w:left w:val="single" w:color="auto" w:sz="4" w:space="0"/>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402"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4"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410"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300"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r>
      <w:tr>
        <w:tblPrEx>
          <w:tblCellMar>
            <w:top w:w="0" w:type="dxa"/>
            <w:left w:w="108" w:type="dxa"/>
            <w:bottom w:w="0" w:type="dxa"/>
            <w:right w:w="108" w:type="dxa"/>
          </w:tblCellMar>
        </w:tblPrEx>
        <w:trPr>
          <w:trHeight w:val="674"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14：00-14：10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分论坛主席致辞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Address by Chairman of Sub-forum </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陈慧娟</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Huijuan Chen</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哈尔滨医科大学附属第一临床医学院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First Clinical Medical College of Harbin Medical University</w:t>
            </w: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王翔</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Xiang Wang</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彭松波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Songbo Peng</w:t>
            </w:r>
          </w:p>
        </w:tc>
      </w:tr>
      <w:tr>
        <w:tblPrEx>
          <w:tblCellMar>
            <w:top w:w="0" w:type="dxa"/>
            <w:left w:w="108" w:type="dxa"/>
            <w:bottom w:w="0" w:type="dxa"/>
            <w:right w:w="108" w:type="dxa"/>
          </w:tblCellMar>
        </w:tblPrEx>
        <w:trPr>
          <w:trHeight w:val="545"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14：10-14：50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脊髓损伤功能评价解读与思考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Interpretation and Reflection of Functional Evaluation for Spinal Cord Injury</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王彤</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Tong Wang</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江苏省人民医院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Jiangsu Province Hospital</w:t>
            </w: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794"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14：50-15：40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中枢神经损伤后上肢功能恢复的理论进展与临床实践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Theoretical Progress and Clinical Practice of Upper Limb Function Recovery after Central Nerve Injury</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刘洋</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Yang Liu</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江苏连云港长寿医院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Lianyungang Changshou Hospital</w:t>
            </w: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569"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15：40-16：00</w:t>
            </w:r>
          </w:p>
        </w:tc>
        <w:tc>
          <w:tcPr>
            <w:tcW w:w="82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r>
      <w:tr>
        <w:tblPrEx>
          <w:tblCellMar>
            <w:top w:w="0" w:type="dxa"/>
            <w:left w:w="108" w:type="dxa"/>
            <w:bottom w:w="0" w:type="dxa"/>
            <w:right w:w="108" w:type="dxa"/>
          </w:tblCellMar>
        </w:tblPrEx>
        <w:trPr>
          <w:trHeight w:val="577"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16：00-16：50</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一例偏瘫患者步行能力恢复训练的病例分享</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 Case of Rehabilitation Training of Walking Ability in a Hemiplegia Patient</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秦文秋</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Wenqiu Qin</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江苏连云港长寿医院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Lianyungang Changshou Hospital</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王翔</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Xiang Wang</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李志君</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Zhijun Li</w:t>
            </w:r>
          </w:p>
        </w:tc>
      </w:tr>
      <w:tr>
        <w:tblPrEx>
          <w:tblCellMar>
            <w:top w:w="0" w:type="dxa"/>
            <w:left w:w="108" w:type="dxa"/>
            <w:bottom w:w="0" w:type="dxa"/>
            <w:right w:w="108" w:type="dxa"/>
          </w:tblCellMar>
        </w:tblPrEx>
        <w:trPr>
          <w:trHeight w:val="609"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16：50-17：30</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现场提问和讨论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Questions and Discussion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王翔</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Xiang Wang</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江苏省人民医院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Jiangsu Province Hospital</w:t>
            </w: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bookmarkEnd w:id="0"/>
    </w:tbl>
    <w:p/>
    <w:tbl>
      <w:tblPr>
        <w:tblStyle w:val="4"/>
        <w:tblW w:w="9522" w:type="dxa"/>
        <w:tblInd w:w="-709" w:type="dxa"/>
        <w:tblLayout w:type="autofit"/>
        <w:tblCellMar>
          <w:top w:w="0" w:type="dxa"/>
          <w:left w:w="108" w:type="dxa"/>
          <w:bottom w:w="0" w:type="dxa"/>
          <w:right w:w="108" w:type="dxa"/>
        </w:tblCellMar>
      </w:tblPr>
      <w:tblGrid>
        <w:gridCol w:w="1276"/>
        <w:gridCol w:w="3402"/>
        <w:gridCol w:w="1134"/>
        <w:gridCol w:w="2410"/>
        <w:gridCol w:w="1300"/>
      </w:tblGrid>
      <w:tr>
        <w:tblPrEx>
          <w:tblCellMar>
            <w:top w:w="0" w:type="dxa"/>
            <w:left w:w="108" w:type="dxa"/>
            <w:bottom w:w="0" w:type="dxa"/>
            <w:right w:w="108" w:type="dxa"/>
          </w:tblCellMar>
        </w:tblPrEx>
        <w:trPr>
          <w:trHeight w:val="609" w:hRule="atLeast"/>
        </w:trPr>
        <w:tc>
          <w:tcPr>
            <w:tcW w:w="1276" w:type="dxa"/>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3402" w:type="dxa"/>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1134" w:type="dxa"/>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p>
            <w:pPr>
              <w:widowControl/>
              <w:jc w:val="left"/>
              <w:rPr>
                <w:rFonts w:ascii="Times New Roman" w:hAnsi="Times New Roman" w:eastAsia="仿宋" w:cs="Times New Roman"/>
                <w:color w:val="000000"/>
                <w:kern w:val="0"/>
                <w:sz w:val="15"/>
                <w:szCs w:val="15"/>
                <w14:ligatures w14:val="none"/>
              </w:rPr>
            </w:pPr>
          </w:p>
          <w:p>
            <w:pPr>
              <w:widowControl/>
              <w:jc w:val="left"/>
              <w:rPr>
                <w:rFonts w:ascii="Times New Roman" w:hAnsi="Times New Roman" w:eastAsia="仿宋" w:cs="Times New Roman"/>
                <w:color w:val="000000"/>
                <w:kern w:val="0"/>
                <w:sz w:val="15"/>
                <w:szCs w:val="15"/>
                <w14:ligatures w14:val="none"/>
              </w:rPr>
            </w:pPr>
          </w:p>
          <w:p>
            <w:pPr>
              <w:widowControl/>
              <w:jc w:val="left"/>
              <w:rPr>
                <w:rFonts w:ascii="Times New Roman" w:hAnsi="Times New Roman" w:eastAsia="仿宋" w:cs="Times New Roman"/>
                <w:color w:val="000000"/>
                <w:kern w:val="0"/>
                <w:sz w:val="15"/>
                <w:szCs w:val="15"/>
                <w14:ligatures w14:val="none"/>
              </w:rPr>
            </w:pPr>
          </w:p>
        </w:tc>
        <w:tc>
          <w:tcPr>
            <w:tcW w:w="1300" w:type="dxa"/>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454" w:hRule="atLeast"/>
        </w:trPr>
        <w:tc>
          <w:tcPr>
            <w:tcW w:w="9522" w:type="dxa"/>
            <w:gridSpan w:val="5"/>
            <w:tcBorders>
              <w:left w:val="single" w:color="auto" w:sz="4" w:space="0"/>
              <w:bottom w:val="single" w:color="auto" w:sz="4" w:space="0"/>
              <w:right w:val="single" w:color="auto"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欧培德</w:t>
            </w:r>
            <w:r>
              <w:rPr>
                <w:rFonts w:hint="eastAsia" w:ascii="Times New Roman" w:hAnsi="Times New Roman" w:eastAsia="仿宋" w:cs="Times New Roman"/>
                <w:b/>
                <w:bCs/>
                <w:color w:val="000000"/>
                <w:kern w:val="0"/>
                <w:sz w:val="15"/>
                <w:szCs w:val="15"/>
                <w14:ligatures w14:val="none"/>
              </w:rPr>
              <w:t>·</w:t>
            </w:r>
            <w:r>
              <w:rPr>
                <w:rFonts w:ascii="Times New Roman" w:hAnsi="Times New Roman" w:eastAsia="仿宋" w:cs="Times New Roman"/>
                <w:b/>
                <w:bCs/>
                <w:color w:val="000000"/>
                <w:kern w:val="0"/>
                <w:sz w:val="15"/>
                <w:szCs w:val="15"/>
                <w14:ligatures w14:val="none"/>
              </w:rPr>
              <w:t xml:space="preserve">MTT肌骨物理治疗分论坛 </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SOREHA · MTT Sub-forum of Musculoskeletal Physiotherapy</w:t>
            </w:r>
          </w:p>
        </w:tc>
      </w:tr>
      <w:tr>
        <w:tblPrEx>
          <w:tblCellMar>
            <w:top w:w="0" w:type="dxa"/>
            <w:left w:w="108" w:type="dxa"/>
            <w:bottom w:w="0" w:type="dxa"/>
            <w:right w:w="108" w:type="dxa"/>
          </w:tblCellMar>
        </w:tblPrEx>
        <w:trPr>
          <w:trHeight w:val="340"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时间：5月13日14：00-18：00          会场：云珠酒店一楼小宴会厅2</w:t>
            </w:r>
          </w:p>
        </w:tc>
      </w:tr>
      <w:tr>
        <w:tblPrEx>
          <w:tblCellMar>
            <w:top w:w="0" w:type="dxa"/>
            <w:left w:w="108" w:type="dxa"/>
            <w:bottom w:w="0" w:type="dxa"/>
            <w:right w:w="108" w:type="dxa"/>
          </w:tblCellMar>
        </w:tblPrEx>
        <w:trPr>
          <w:trHeight w:val="340"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主席：祁奇         副主席：林科宇、马全胜、叶正茂、张伟明 、廖麟荣、胡翔、黄大海         秘书长：陈斌</w:t>
            </w:r>
          </w:p>
        </w:tc>
      </w:tr>
      <w:tr>
        <w:tblPrEx>
          <w:tblCellMar>
            <w:top w:w="0" w:type="dxa"/>
            <w:left w:w="108" w:type="dxa"/>
            <w:bottom w:w="0" w:type="dxa"/>
            <w:right w:w="108" w:type="dxa"/>
          </w:tblCellMar>
        </w:tblPrEx>
        <w:trPr>
          <w:trHeight w:val="831"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膝关节疼痛是导致患者残疾，影响患者重返工作岗位和生活的主要原因。膝关节疾病的物理评估与治疗方法多种多样，为给广大物理治疗师们提供一个膝关节物理治疗的交流平台，本论坛邀请临床一线的物理治疗专家，为广大物理治疗师提供科学性、先进性、权威性的新技术。</w:t>
            </w:r>
          </w:p>
        </w:tc>
      </w:tr>
      <w:tr>
        <w:tblPrEx>
          <w:tblCellMar>
            <w:top w:w="0" w:type="dxa"/>
            <w:left w:w="108" w:type="dxa"/>
            <w:bottom w:w="0" w:type="dxa"/>
            <w:right w:w="108" w:type="dxa"/>
          </w:tblCellMar>
        </w:tblPrEx>
        <w:trPr>
          <w:trHeight w:val="448" w:hRule="atLeast"/>
        </w:trPr>
        <w:tc>
          <w:tcPr>
            <w:tcW w:w="1276" w:type="dxa"/>
            <w:tcBorders>
              <w:top w:val="nil"/>
              <w:left w:val="single" w:color="auto" w:sz="4" w:space="0"/>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402"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4"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410"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300"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r>
      <w:tr>
        <w:tblPrEx>
          <w:tblCellMar>
            <w:top w:w="0" w:type="dxa"/>
            <w:left w:w="108" w:type="dxa"/>
            <w:bottom w:w="0" w:type="dxa"/>
            <w:right w:w="108" w:type="dxa"/>
          </w:tblCellMar>
        </w:tblPrEx>
        <w:trPr>
          <w:trHeight w:val="898"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14：00-14：10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分论坛主席致辞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Address by Chairman of Sub-forum</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祁奇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 Qi</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同济大学附属养志康复医院（上海市阳光康复中心）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Yangzhi Rehabilitation Hospital, Tongji University (Shanghai Sunshine Rehabilitation Center)</w:t>
            </w:r>
          </w:p>
        </w:tc>
        <w:tc>
          <w:tcPr>
            <w:tcW w:w="1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林科宇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Keyu Lin</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荣积峰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Jifeng Rong         </w:t>
            </w:r>
          </w:p>
        </w:tc>
      </w:tr>
      <w:tr>
        <w:tblPrEx>
          <w:tblCellMar>
            <w:top w:w="0" w:type="dxa"/>
            <w:left w:w="108" w:type="dxa"/>
            <w:bottom w:w="0" w:type="dxa"/>
            <w:right w:w="108" w:type="dxa"/>
          </w:tblCellMar>
        </w:tblPrEx>
        <w:trPr>
          <w:trHeight w:val="448"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14：10-14：35</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膝关节的运动机能与康复临床决策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Knee Kinesiology and Clinical Decision-making in Rehabilitation</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王于领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Yuling Wang</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中山大学附属第六医院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Sixth Affiliated Hospital, Sun Yat-sen University</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6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14：35-15：00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ACL重建术后重返运动场的康复策略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Rehabilitation Strategies for Returning to Sport after ACL Reconstruction</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马明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Ming Ma</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东南大学附属中大医院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Zhongda Hospital Southeast University</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802"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15：00-15：25</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循证膝关节炎的评估与康复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Evidence-based Evaluation and Rehabilitation of Knee Osteoarthritis</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廖麟荣 Linrong Liao</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广东医科大学附属东莞第一医院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First Dongguan Affiliated Hospital of Guangdong Medical University</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898"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15：25-15：50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髌股关节疼痛综合征的疼痛机制与干预策略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Pain Mechanisms and Intervention Strategies of Patellofemoral Pain Syndrome</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祁奇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 Qi</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同济大学附属养志康复医院（上海市阳光康复中心）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Yangzhi Rehabilitation Hospital, Tongji University (Shanghai Sunshine Rehabilitation Center)</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57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15：50-16：20</w:t>
            </w:r>
          </w:p>
        </w:tc>
        <w:tc>
          <w:tcPr>
            <w:tcW w:w="82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16：20-16：45</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膝关节错位致痛分析与快速复位止痛策略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Analysis of Pain Caused by Knee Mal-alignment Pain and Rapid Manipulation Strategies</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黄大海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Dahai Huang</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广西壮族自治区江滨医院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Jiangbin Hospital of Guangxi Zhuang Autonomous Region</w:t>
            </w:r>
          </w:p>
        </w:tc>
        <w:tc>
          <w:tcPr>
            <w:tcW w:w="1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叶正茂</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Zhengmao Ye</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张伟明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Weiming Zhang</w:t>
            </w:r>
          </w:p>
        </w:tc>
      </w:tr>
      <w:tr>
        <w:tblPrEx>
          <w:tblCellMar>
            <w:top w:w="0" w:type="dxa"/>
            <w:left w:w="108" w:type="dxa"/>
            <w:bottom w:w="0" w:type="dxa"/>
            <w:right w:w="108" w:type="dxa"/>
          </w:tblCellMar>
        </w:tblPrEx>
        <w:trPr>
          <w:trHeight w:val="898"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16：45-17：10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术后膝关节僵硬的临床诊疗策略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Clinical Rehabilitation Strategies for Postoperative Knee Stiffness</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林建华</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Jianhua Lin</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同济大学附属养志康复医院（上海市阳光康复中心）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Yangzhi Rehabilitation Hospital, Tongji University (Shanghai Sunshine Rehabilitation Center)</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593"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17：10-17：35</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肌骨系统疼痛MTT康复方案的设计和实施要点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Design and Implementation of MTT Rehabilitation Program for Musculoskeletal Pain</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苗欣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Xin Miao</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北京大学第三医院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Peking University Third Hospital</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6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17：35-18：00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基于疼痛分类的肩痛物理治疗策略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Physical Therapy Strategies for Shoulder Pain Based on Pain Classification</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郭京伟</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Jingwei Guo</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中日友好医院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China-Japan Friendship Hospital</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09" w:hRule="atLeast"/>
        </w:trPr>
        <w:tc>
          <w:tcPr>
            <w:tcW w:w="1276" w:type="dxa"/>
            <w:tcBorders>
              <w:top w:val="nil"/>
              <w:left w:val="nil"/>
              <w:bottom w:val="nil"/>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3402"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1134"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2410"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1300"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26"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DJO · 物理因子治疗分论坛</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DJO · Physical A</w:t>
            </w:r>
            <w:r>
              <w:rPr>
                <w:rFonts w:hint="eastAsia" w:ascii="Times New Roman" w:hAnsi="Times New Roman" w:eastAsia="仿宋" w:cs="Times New Roman"/>
                <w:b/>
                <w:bCs/>
                <w:color w:val="000000"/>
                <w:kern w:val="0"/>
                <w:sz w:val="15"/>
                <w:szCs w:val="15"/>
                <w14:ligatures w14:val="none"/>
              </w:rPr>
              <w:t>gents</w:t>
            </w:r>
            <w:r>
              <w:rPr>
                <w:rFonts w:ascii="Times New Roman" w:hAnsi="Times New Roman" w:eastAsia="仿宋" w:cs="Times New Roman"/>
                <w:b/>
                <w:bCs/>
                <w:color w:val="000000"/>
                <w:kern w:val="0"/>
                <w:sz w:val="15"/>
                <w:szCs w:val="15"/>
                <w14:ligatures w14:val="none"/>
              </w:rPr>
              <w:t xml:space="preserve"> Therapy Sub-forum</w:t>
            </w:r>
          </w:p>
        </w:tc>
      </w:tr>
      <w:tr>
        <w:tblPrEx>
          <w:tblCellMar>
            <w:top w:w="0" w:type="dxa"/>
            <w:left w:w="108" w:type="dxa"/>
            <w:bottom w:w="0" w:type="dxa"/>
            <w:right w:w="108" w:type="dxa"/>
          </w:tblCellMar>
        </w:tblPrEx>
        <w:trPr>
          <w:trHeight w:val="340"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时间：5月13日14：00-18：00          会场：云珠酒店二楼会议室3</w:t>
            </w:r>
          </w:p>
        </w:tc>
      </w:tr>
      <w:tr>
        <w:tblPrEx>
          <w:tblCellMar>
            <w:top w:w="0" w:type="dxa"/>
            <w:left w:w="108" w:type="dxa"/>
            <w:bottom w:w="0" w:type="dxa"/>
            <w:right w:w="108" w:type="dxa"/>
          </w:tblCellMar>
        </w:tblPrEx>
        <w:trPr>
          <w:trHeight w:val="340"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主席：李奎    副主席：南海鸥、李玉明、沈滢、郑德采、王文清、胡翔、徐裕海    秘书长：陈培荣</w:t>
            </w:r>
          </w:p>
        </w:tc>
      </w:tr>
      <w:tr>
        <w:tblPrEx>
          <w:tblCellMar>
            <w:top w:w="0" w:type="dxa"/>
            <w:left w:w="108" w:type="dxa"/>
            <w:bottom w:w="0" w:type="dxa"/>
            <w:right w:w="108" w:type="dxa"/>
          </w:tblCellMar>
        </w:tblPrEx>
        <w:trPr>
          <w:trHeight w:val="713"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物理因子治疗是物理治疗的重要组成部分，电、光、声、磁、热等物理因子在临床工作中的应用越来越广泛。本分论坛聚焦物理因子治疗的新进展、新应用，分论坛内容丰富新颖，从循证医学到临床应用，从理论到实践，干货满满，不容错过。此外，本分论坛将举行《康复物理因子治疗》赠书仪式，数量有限，机会难得，欢迎各位老师的到来。</w:t>
            </w:r>
          </w:p>
        </w:tc>
      </w:tr>
      <w:tr>
        <w:tblPrEx>
          <w:tblCellMar>
            <w:top w:w="0" w:type="dxa"/>
            <w:left w:w="108" w:type="dxa"/>
            <w:bottom w:w="0" w:type="dxa"/>
            <w:right w:w="108" w:type="dxa"/>
          </w:tblCellMar>
        </w:tblPrEx>
        <w:trPr>
          <w:trHeight w:val="448" w:hRule="atLeast"/>
        </w:trPr>
        <w:tc>
          <w:tcPr>
            <w:tcW w:w="1276" w:type="dxa"/>
            <w:tcBorders>
              <w:top w:val="nil"/>
              <w:left w:val="single" w:color="auto" w:sz="4" w:space="0"/>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402"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4"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410"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300"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r>
      <w:tr>
        <w:tblPrEx>
          <w:tblCellMar>
            <w:top w:w="0" w:type="dxa"/>
            <w:left w:w="108" w:type="dxa"/>
            <w:bottom w:w="0" w:type="dxa"/>
            <w:right w:w="108" w:type="dxa"/>
          </w:tblCellMar>
        </w:tblPrEx>
        <w:trPr>
          <w:trHeight w:val="553"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14：00-14：10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分论坛主席致辞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Address by Chairman of Sub-forum </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李奎</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Kui Li</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中山大学附属第三医院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Third Affiliated Hospital, Sun Yat-sen University</w:t>
            </w:r>
          </w:p>
        </w:tc>
        <w:tc>
          <w:tcPr>
            <w:tcW w:w="1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徐裕海</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Yuhai Xu</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蒋慧慧</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Huihui Jiang </w:t>
            </w:r>
          </w:p>
        </w:tc>
      </w:tr>
      <w:tr>
        <w:tblPrEx>
          <w:tblCellMar>
            <w:top w:w="0" w:type="dxa"/>
            <w:left w:w="108" w:type="dxa"/>
            <w:bottom w:w="0" w:type="dxa"/>
            <w:right w:w="108" w:type="dxa"/>
          </w:tblCellMar>
        </w:tblPrEx>
        <w:trPr>
          <w:trHeight w:val="53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14：10-14：30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FES在脑卒中患者运动功能恢复中的应用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Application of FES in Motor Function Recovery of Patients with Stroke</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李奎</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Kui Li</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中山大学附属第三医院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Third Affiliated Hospital, Sun Yat-sen University</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14：30-14：50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神经调控技术新进展</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Advances in Neuromodulation Technology</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沈滢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Ying SHEN</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南京医科大学附属第一医院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First Affiliated Hospital of Nanjing Medical University</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53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14：50-15：10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冲击波治疗新进展</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Advances in Shockwave Therapy</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王金艳</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Jinyan Wang </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上海市第二康复医院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Shanghai Second Rehabilitation Hospital</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86"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15：10-15：30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高能量激光在运动损伤方面的应用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Application of High Energy Laser in Sports Injury</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马明</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Ming Ma</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东南大学附属中大医院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ZhongDa Hospital Southeast University</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57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15：30-15：40</w:t>
            </w:r>
          </w:p>
        </w:tc>
        <w:tc>
          <w:tcPr>
            <w:tcW w:w="82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r>
      <w:tr>
        <w:tblPrEx>
          <w:tblCellMar>
            <w:top w:w="0" w:type="dxa"/>
            <w:left w:w="108" w:type="dxa"/>
            <w:bottom w:w="0" w:type="dxa"/>
            <w:right w:w="108" w:type="dxa"/>
          </w:tblCellMar>
        </w:tblPrEx>
        <w:trPr>
          <w:trHeight w:val="898"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15：40-16：00</w:t>
            </w:r>
          </w:p>
        </w:tc>
        <w:tc>
          <w:tcPr>
            <w:tcW w:w="694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《康复物理因子治疗》赠书仪式</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Book Ceremony </w:t>
            </w:r>
            <w:r>
              <w:rPr>
                <w:rFonts w:ascii="Times New Roman" w:hAnsi="Times New Roman" w:eastAsia="仿宋" w:cs="Times New Roman"/>
                <w:i/>
                <w:iCs/>
                <w:color w:val="000000"/>
                <w:kern w:val="0"/>
                <w:sz w:val="15"/>
                <w:szCs w:val="15"/>
                <w14:ligatures w14:val="none"/>
              </w:rPr>
              <w:t>Therapeutic Modalities in Rehabilitation</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王于领</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Yuling Wang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李奎</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Kui Li</w:t>
            </w:r>
          </w:p>
        </w:tc>
      </w:tr>
      <w:tr>
        <w:tblPrEx>
          <w:tblCellMar>
            <w:top w:w="0" w:type="dxa"/>
            <w:left w:w="108" w:type="dxa"/>
            <w:bottom w:w="0" w:type="dxa"/>
            <w:right w:w="108" w:type="dxa"/>
          </w:tblCellMar>
        </w:tblPrEx>
        <w:trPr>
          <w:trHeight w:val="61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16：00-16：20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神经肌肉电刺激技术的循证医学新进展</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Advanced Evidence of NMES</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王于领</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Yuling Wang</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中山大学附属第六医院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Sixth Affiliated Hospital, Sun Yat-sen University</w:t>
            </w:r>
          </w:p>
        </w:tc>
        <w:tc>
          <w:tcPr>
            <w:tcW w:w="1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廖曼霞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Manxia Liao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 雷晓辉</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Xiaohui Lei</w:t>
            </w: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16：20-16：40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神经肌肉电刺激技术在神经康复中的应用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NMES Application in Neuro Rehabilitation</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薛晶晶</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Jingjing Xue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中山大学孙逸仙纪念医院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Sun Yat-sen Memorial Hospital, Sun Yat-sen University</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57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16：40-17：00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NMES与TENS在疼痛治疗中的应用原则</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Principle of NMES and TENS in Pain Management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孙伟</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Wei Sun</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郴州市第一人民医院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Chenzhou First People's Hospital</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17：00-17：20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物理因子治疗疼痛</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Application of Physical Modalities in Pain</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南海鸥</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Haiou Nan </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内蒙古医科大学附属医院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Affiliated Hospital of Inner Mongolia Medical University</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802"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17：20-17：40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重症肺炎的物理因子治疗方案</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Physical Modalities for Severe Pneumonia</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毛菲</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Fei Mao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西安交通大学第一附属医院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First Affiliated Hospital of Xi'an Jiaotong University</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78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17：40-18：00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超短波配合抗凝药物对于下肢静脉血栓的临床疗效观察</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Observation on the Clinical Effect of Ultra-shortwave Combined with Anticoagulant Drugs on Lower Limb Venous Thrombosis</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罗慧</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Hui Luo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湘雅博爱康复医院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Xiangya Boai Rehabilitation Hospital</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409" w:hRule="atLeast"/>
        </w:trPr>
        <w:tc>
          <w:tcPr>
            <w:tcW w:w="1276" w:type="dxa"/>
            <w:tcBorders>
              <w:top w:val="nil"/>
              <w:left w:val="nil"/>
              <w:bottom w:val="nil"/>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3402"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1134"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2410"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1300"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24"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珠海黑马</w:t>
            </w:r>
            <w:r>
              <w:rPr>
                <w:rFonts w:hint="eastAsia" w:ascii="Times New Roman" w:hAnsi="Times New Roman" w:eastAsia="仿宋" w:cs="Times New Roman"/>
                <w:b/>
                <w:bCs/>
                <w:color w:val="000000"/>
                <w:kern w:val="0"/>
                <w:sz w:val="15"/>
                <w:szCs w:val="15"/>
                <w14:ligatures w14:val="none"/>
              </w:rPr>
              <w:t>·</w:t>
            </w:r>
            <w:r>
              <w:rPr>
                <w:rFonts w:ascii="Times New Roman" w:hAnsi="Times New Roman" w:eastAsia="仿宋" w:cs="Times New Roman"/>
                <w:b/>
                <w:bCs/>
                <w:color w:val="000000"/>
                <w:kern w:val="0"/>
                <w:sz w:val="15"/>
                <w:szCs w:val="15"/>
                <w14:ligatures w14:val="none"/>
              </w:rPr>
              <w:t>物理治疗青年论坛</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HEIMA · Young Physiotherapists Research Paper Presentation</w:t>
            </w:r>
          </w:p>
        </w:tc>
      </w:tr>
      <w:tr>
        <w:tblPrEx>
          <w:tblCellMar>
            <w:top w:w="0" w:type="dxa"/>
            <w:left w:w="108" w:type="dxa"/>
            <w:bottom w:w="0" w:type="dxa"/>
            <w:right w:w="108" w:type="dxa"/>
          </w:tblCellMar>
        </w:tblPrEx>
        <w:trPr>
          <w:trHeight w:val="340"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时间：5月13日14：00-18：00          会场：云珠酒店二楼会议室4</w:t>
            </w:r>
          </w:p>
        </w:tc>
      </w:tr>
      <w:tr>
        <w:tblPrEx>
          <w:tblCellMar>
            <w:top w:w="0" w:type="dxa"/>
            <w:left w:w="108" w:type="dxa"/>
            <w:bottom w:w="0" w:type="dxa"/>
            <w:right w:w="108" w:type="dxa"/>
          </w:tblCellMar>
        </w:tblPrEx>
        <w:trPr>
          <w:trHeight w:val="340"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主席：马明     副主席：王雪强、李扬政、张洪蕊、谢凌锋、汤炳煌、冯蓓蓓     秘书长：孙武东</w:t>
            </w:r>
          </w:p>
        </w:tc>
      </w:tr>
      <w:tr>
        <w:tblPrEx>
          <w:tblCellMar>
            <w:top w:w="0" w:type="dxa"/>
            <w:left w:w="108" w:type="dxa"/>
            <w:bottom w:w="0" w:type="dxa"/>
            <w:right w:w="108" w:type="dxa"/>
          </w:tblCellMar>
        </w:tblPrEx>
        <w:trPr>
          <w:trHeight w:val="978"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青年兴则学科兴，青年强则学科强，青年是学科的未来和希望，青年物理治疗师在物理治疗专委会的带领下，积极发挥着承上启下的作用，无论在临床、科研还是教学等方面均是医院及学校的中坚力量。科研作为医院的“三驾马车”之一，在促进本学科科学发展、提高物理治疗师科研素质、推动康复学术交流方面均发挥着重要的功能。但青年物理治疗师的科研素养相对不足，故本次论坛以“青年物理治疗师论文汇报”为主题，分享青年物理治疗师的科研成果及心得，为年轻的物理治疗师开阔视野，开拓思路，增长经验，为推动学科的发展谱写新篇章。</w:t>
            </w:r>
          </w:p>
        </w:tc>
      </w:tr>
      <w:tr>
        <w:tblPrEx>
          <w:tblCellMar>
            <w:top w:w="0" w:type="dxa"/>
            <w:left w:w="108" w:type="dxa"/>
            <w:bottom w:w="0" w:type="dxa"/>
            <w:right w:w="108" w:type="dxa"/>
          </w:tblCellMar>
        </w:tblPrEx>
        <w:trPr>
          <w:trHeight w:val="665" w:hRule="atLeast"/>
        </w:trPr>
        <w:tc>
          <w:tcPr>
            <w:tcW w:w="1276" w:type="dxa"/>
            <w:tcBorders>
              <w:top w:val="nil"/>
              <w:left w:val="single" w:color="auto" w:sz="4" w:space="0"/>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时间 </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402"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内容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Content</w:t>
            </w:r>
          </w:p>
        </w:tc>
        <w:tc>
          <w:tcPr>
            <w:tcW w:w="1134"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讲者              Speaker                                         </w:t>
            </w:r>
          </w:p>
        </w:tc>
        <w:tc>
          <w:tcPr>
            <w:tcW w:w="2410"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单位/机构                                                                    Institution</w:t>
            </w:r>
          </w:p>
        </w:tc>
        <w:tc>
          <w:tcPr>
            <w:tcW w:w="1300"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主持人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Chairman</w:t>
            </w:r>
          </w:p>
        </w:tc>
      </w:tr>
      <w:tr>
        <w:tblPrEx>
          <w:tblCellMar>
            <w:top w:w="0" w:type="dxa"/>
            <w:left w:w="108" w:type="dxa"/>
            <w:bottom w:w="0" w:type="dxa"/>
            <w:right w:w="108" w:type="dxa"/>
          </w:tblCellMar>
        </w:tblPrEx>
        <w:trPr>
          <w:trHeight w:val="66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14：00-14：10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分论坛主席致辞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Address by Chairman of Sub-forum</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马明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Ming Ma</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东南大学附属中大医院                                   Zhongda Hospital Southeast Universuty</w:t>
            </w: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李扬政</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Yangzheng Li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 张洪蕊</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Hongrui Zhang</w:t>
            </w:r>
          </w:p>
        </w:tc>
      </w:tr>
      <w:tr>
        <w:tblPrEx>
          <w:tblCellMar>
            <w:top w:w="0" w:type="dxa"/>
            <w:left w:w="108" w:type="dxa"/>
            <w:bottom w:w="0" w:type="dxa"/>
            <w:right w:w="108" w:type="dxa"/>
          </w:tblCellMar>
        </w:tblPrEx>
        <w:trPr>
          <w:trHeight w:val="66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14：10-14：30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没数据也能发康复领域SCI论文：临床试验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Protocol Publish SCI Papers in the Field of Rehabilitation without Data: Clinical Trials Protocol</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王雪强    Xueqiang Wang</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上海上体伤骨科医院                                             Shanghai Shangti Orthopaedic Hospital</w:t>
            </w: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1219"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14：30-14：45</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悬吊运动训练配合重复经颅磁刺激对脑卒中后综合征疗效分析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Analysis of the Therapeutic Effect of Suspension Exercise Training Combined with Repetitive Transcranial Magnetic Stimulation on Post-stroke Pusher Syndrome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胡川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Chuan Hu</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山东省立第三医院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Shandong Provincial Third Hospital</w:t>
            </w: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135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14：45-15：00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定量蛋白组学揭示体外冲击波疗法对TNF-α诱导的人原代肌腱细胞急性炎症模型抗炎的潜在蛋白靶点</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Quantitative Proteomics Reveals Potential Anti-Inflammatory Protein Targets of Radial Extracorporeal Shock Wave Therapy in TNF-α-Induced Model of Acute Inflammation in Primary Human Tenocytes</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葛瑞东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Ruidong Ge</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北京体育大学运动医学与康复学院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School of Sports Medicine and Rehabilitation, Beijing Sport University</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中日友好医院康复医学科</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Department of Rehabilitation Medicine, China-Japan Friendship Hospital</w:t>
            </w: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6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15：00-15：15</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miR-183在运动改善周围神经损伤所致神经病理性疼痛中的作用及机制研究</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The Mechanism of miR-183 on Exercise Induced Alleviation of Peripheral Neuropathic Pain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郑依莉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Yili Zheng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上海上体伤骨科医院                                             Shanghai Shangti Orthopaedic Hospital</w:t>
            </w: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6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15：15-15：30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基于近红外脑功能成像技术的重复经颅磁刺激对脑卒中后上肢运动功能的影响</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Effect of Repetitive Transcranial Magnetic Stimulation Based on Functional Near-infrared Spectroscopy on Upper Limb Motor Function after Stroke</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孙亚鲁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Yalu Sun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济宁医学院附属医院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Affiliated Hospital of Jining Medical University</w:t>
            </w: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6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15：30-15：45</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基于穿戴式多维度足压特征的老年人跌倒风险评估研究</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IEEE Transactions on Neural Systems and Rehabilitation Engineering</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欧建林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Jianlin Ou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暨南大学附属第一医院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First Affiliated Hospital of Jinan University</w:t>
            </w: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6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15：45-16：00</w:t>
            </w:r>
          </w:p>
        </w:tc>
        <w:tc>
          <w:tcPr>
            <w:tcW w:w="694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问答</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Questions &amp; Answers</w:t>
            </w:r>
          </w:p>
        </w:tc>
        <w:tc>
          <w:tcPr>
            <w:tcW w:w="13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6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16：00-16：15</w:t>
            </w:r>
          </w:p>
        </w:tc>
        <w:tc>
          <w:tcPr>
            <w:tcW w:w="8246"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r>
      <w:tr>
        <w:tblPrEx>
          <w:tblCellMar>
            <w:top w:w="0" w:type="dxa"/>
            <w:left w:w="108" w:type="dxa"/>
            <w:bottom w:w="0" w:type="dxa"/>
            <w:right w:w="108" w:type="dxa"/>
          </w:tblCellMar>
        </w:tblPrEx>
        <w:trPr>
          <w:trHeight w:val="88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16：15-16：30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中文版中枢敏化量表在慢痛人群的的文化调试验证及其预测合并CSS的研究</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Cultural Validation of the Chinese Central Sensitization Inventory in Patients with Chronic Pain and Its Predictive Ability of Comorbid Central Sensitivity Syndromes</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冯蓓蓓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Beibei Feng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中山大学附属第六医院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Sixth Affiliated Hospital, Sun Yat-sen University</w:t>
            </w:r>
          </w:p>
        </w:tc>
        <w:tc>
          <w:tcPr>
            <w:tcW w:w="1300" w:type="dxa"/>
            <w:vMerge w:val="restart"/>
            <w:tcBorders>
              <w:top w:val="nil"/>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谢凌锋</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Lingfeng Xie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汤炳煌</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Binghuang Tang </w:t>
            </w:r>
          </w:p>
        </w:tc>
      </w:tr>
      <w:tr>
        <w:tblPrEx>
          <w:tblCellMar>
            <w:top w:w="0" w:type="dxa"/>
            <w:left w:w="108" w:type="dxa"/>
            <w:bottom w:w="0" w:type="dxa"/>
            <w:right w:w="108" w:type="dxa"/>
          </w:tblCellMar>
        </w:tblPrEx>
        <w:trPr>
          <w:trHeight w:val="130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16：30-16：45</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腹部电刺激联合气道廓清技术对气管切开重症患者咳嗽能力及拔管成功率的影响</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Effect of Abdominal Electrical Stimulation Combined with Airway Clearance on Cough Ability and Success Rate of Extubation in Patients with Severe Tracheotomy</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霍飞翔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Feixiang Huo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济宁医学院附属医院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Jining Medical College Affiliated Hospital</w:t>
            </w:r>
          </w:p>
        </w:tc>
        <w:tc>
          <w:tcPr>
            <w:tcW w:w="1300"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6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16：45-17：00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剪切波弹性成像技术评价体外冲击波治疗慢性非特异性下腰痛临床研究</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Evaluation of Extracorporeal Shock</w:t>
            </w:r>
            <w:r>
              <w:rPr>
                <w:rFonts w:hint="eastAsia" w:ascii="Times New Roman" w:hAnsi="Times New Roman" w:eastAsia="仿宋" w:cs="Times New Roman"/>
                <w:color w:val="000000"/>
                <w:kern w:val="0"/>
                <w:sz w:val="15"/>
                <w:szCs w:val="15"/>
                <w14:ligatures w14:val="none"/>
              </w:rPr>
              <w:t>w</w:t>
            </w:r>
            <w:r>
              <w:rPr>
                <w:rFonts w:ascii="Times New Roman" w:hAnsi="Times New Roman" w:eastAsia="仿宋" w:cs="Times New Roman"/>
                <w:color w:val="000000"/>
                <w:kern w:val="0"/>
                <w:sz w:val="15"/>
                <w:szCs w:val="15"/>
                <w14:ligatures w14:val="none"/>
              </w:rPr>
              <w:t>ave Therapy for Chronic Nonspecific Low Back Pain by Using Shear Wave Elastography</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李昌盛            Changsheng Li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浙江大学医学院附属邵逸夫医院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Sir Run Run Shaw Hospital </w:t>
            </w:r>
          </w:p>
        </w:tc>
        <w:tc>
          <w:tcPr>
            <w:tcW w:w="1300"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80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17：00-17：15</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治疗性水中运动与物理疗法对慢性腰痛患者的疗效比较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Efficacy of Therapeutic Aquatic Therapeutic Exercise vs Physical Therapy Modalities for Patients With Chronic Low Back Pain A Randomized Clinical Trial</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彭梦思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Mengsi Peng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海南医学院第二附属医院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Second Affiliated Hospital of Hainan Medical University</w:t>
            </w:r>
          </w:p>
        </w:tc>
        <w:tc>
          <w:tcPr>
            <w:tcW w:w="1300"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79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17：15-17：30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低强度高频率振动对成肌细胞成肌分化过程中Wnt信号通路的影响</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Effect of Low-magnitude High-frequency Vibration on Wnt/beta-catenin Signaling Pathway in C2C12 Myoblasts Myogenic Differentiation</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林武剑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Wujian Lin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中山大学附属第六医院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 The Sixth Affiliated Hospital, Sun Yat-sen University</w:t>
            </w:r>
          </w:p>
        </w:tc>
        <w:tc>
          <w:tcPr>
            <w:tcW w:w="1300"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15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17：30-17：45</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太极拳对中国2型糖尿病合并轻度认知障碍老年人认知功能的影响：一项随机临床试验</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Effects of Tai Chi Chuan on Cognitive Function in Adults 60 Years or Older With Type 2 Diabetes and Mild Cognitive Impairment in China: A Randomized Clinical Trial</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秦佳维</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Jiawei Qin</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福建中医药大学康复医学院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College of Rehabilitation Medicine, Fujian University of Traditional Chinese Medicine</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福建省泉州市第一医院康复医学科</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Department of Rehabilitation Medicine, Quanzhou First Hospital, Fujian Province</w:t>
            </w:r>
          </w:p>
        </w:tc>
        <w:tc>
          <w:tcPr>
            <w:tcW w:w="1300"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6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17：45-18：00</w:t>
            </w:r>
          </w:p>
        </w:tc>
        <w:tc>
          <w:tcPr>
            <w:tcW w:w="694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问答</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Questions &amp; Answers</w:t>
            </w:r>
          </w:p>
        </w:tc>
        <w:tc>
          <w:tcPr>
            <w:tcW w:w="130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09" w:hRule="atLeast"/>
        </w:trPr>
        <w:tc>
          <w:tcPr>
            <w:tcW w:w="1276" w:type="dxa"/>
            <w:tcBorders>
              <w:top w:val="nil"/>
              <w:left w:val="nil"/>
              <w:bottom w:val="nil"/>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3402"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1134"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2410"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1300"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24"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伟思</w:t>
            </w:r>
            <w:r>
              <w:rPr>
                <w:rFonts w:hint="eastAsia" w:ascii="Times New Roman" w:hAnsi="Times New Roman" w:eastAsia="仿宋" w:cs="Times New Roman"/>
                <w:b/>
                <w:bCs/>
                <w:color w:val="000000"/>
                <w:kern w:val="0"/>
                <w:sz w:val="15"/>
                <w:szCs w:val="15"/>
                <w14:ligatures w14:val="none"/>
              </w:rPr>
              <w:t>·</w:t>
            </w:r>
            <w:r>
              <w:rPr>
                <w:rFonts w:ascii="Times New Roman" w:hAnsi="Times New Roman" w:eastAsia="仿宋" w:cs="Times New Roman"/>
                <w:b/>
                <w:bCs/>
                <w:color w:val="000000"/>
                <w:kern w:val="0"/>
                <w:sz w:val="15"/>
                <w:szCs w:val="15"/>
                <w14:ligatures w14:val="none"/>
              </w:rPr>
              <w:t>神经调控物理治疗分论坛</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 xml:space="preserve">VISHEE </w:t>
            </w:r>
            <w:r>
              <w:rPr>
                <w:rFonts w:ascii="Times New Roman" w:hAnsi="Times New Roman" w:eastAsia="微软雅黑" w:cs="Times New Roman"/>
                <w:b/>
                <w:bCs/>
                <w:color w:val="000000"/>
                <w:kern w:val="0"/>
                <w:sz w:val="15"/>
                <w:szCs w:val="15"/>
                <w14:ligatures w14:val="none"/>
              </w:rPr>
              <w:t>•</w:t>
            </w:r>
            <w:r>
              <w:rPr>
                <w:rFonts w:ascii="Times New Roman" w:hAnsi="Times New Roman" w:eastAsia="仿宋" w:cs="Times New Roman"/>
                <w:b/>
                <w:bCs/>
                <w:color w:val="000000"/>
                <w:kern w:val="0"/>
                <w:sz w:val="15"/>
                <w:szCs w:val="15"/>
                <w14:ligatures w14:val="none"/>
              </w:rPr>
              <w:t xml:space="preserve"> Neuromodulation Physiotherapy Sub-forum</w:t>
            </w:r>
          </w:p>
        </w:tc>
      </w:tr>
      <w:tr>
        <w:tblPrEx>
          <w:tblCellMar>
            <w:top w:w="0" w:type="dxa"/>
            <w:left w:w="108" w:type="dxa"/>
            <w:bottom w:w="0" w:type="dxa"/>
            <w:right w:w="108" w:type="dxa"/>
          </w:tblCellMar>
        </w:tblPrEx>
        <w:trPr>
          <w:trHeight w:val="340"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时间：5月13日14：00-18：00          会场：云珠酒店二楼会议室5   </w:t>
            </w:r>
          </w:p>
        </w:tc>
      </w:tr>
      <w:tr>
        <w:tblPrEx>
          <w:tblCellMar>
            <w:top w:w="0" w:type="dxa"/>
            <w:left w:w="108" w:type="dxa"/>
            <w:bottom w:w="0" w:type="dxa"/>
            <w:right w:w="108" w:type="dxa"/>
          </w:tblCellMar>
        </w:tblPrEx>
        <w:trPr>
          <w:trHeight w:val="340"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主席：刘浩    副主席：沈滢、高强  秘书长：刘志超</w:t>
            </w:r>
          </w:p>
        </w:tc>
      </w:tr>
      <w:tr>
        <w:tblPrEx>
          <w:tblCellMar>
            <w:top w:w="0" w:type="dxa"/>
            <w:left w:w="108" w:type="dxa"/>
            <w:bottom w:w="0" w:type="dxa"/>
            <w:right w:w="108" w:type="dxa"/>
          </w:tblCellMar>
        </w:tblPrEx>
        <w:trPr>
          <w:trHeight w:val="818"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神经调控是目前康复领域的研究热点，其中代表性的rTMS等物理治疗技术被广泛应用于多种功能障碍的康复治疗中。本次神经调控物理治疗分论坛邀请国内在神经调控临床应用颇有建树的物理治疗专家，就rTMS等神经调控技术的临床应用核心问题进行讲授和分享，期待能够推动神经调控技术在物理治疗临床与研究等相关领域的应用与发展。</w:t>
            </w:r>
          </w:p>
        </w:tc>
      </w:tr>
      <w:tr>
        <w:tblPrEx>
          <w:tblCellMar>
            <w:top w:w="0" w:type="dxa"/>
            <w:left w:w="108" w:type="dxa"/>
            <w:bottom w:w="0" w:type="dxa"/>
            <w:right w:w="108" w:type="dxa"/>
          </w:tblCellMar>
        </w:tblPrEx>
        <w:trPr>
          <w:trHeight w:val="448" w:hRule="atLeast"/>
        </w:trPr>
        <w:tc>
          <w:tcPr>
            <w:tcW w:w="1276" w:type="dxa"/>
            <w:tcBorders>
              <w:top w:val="nil"/>
              <w:left w:val="single" w:color="auto" w:sz="4" w:space="0"/>
              <w:bottom w:val="nil"/>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402" w:type="dxa"/>
            <w:tcBorders>
              <w:top w:val="nil"/>
              <w:left w:val="nil"/>
              <w:bottom w:val="nil"/>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4" w:type="dxa"/>
            <w:tcBorders>
              <w:top w:val="nil"/>
              <w:left w:val="nil"/>
              <w:bottom w:val="nil"/>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410" w:type="dxa"/>
            <w:tcBorders>
              <w:top w:val="nil"/>
              <w:left w:val="nil"/>
              <w:bottom w:val="nil"/>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300" w:type="dxa"/>
            <w:tcBorders>
              <w:top w:val="nil"/>
              <w:left w:val="nil"/>
              <w:bottom w:val="nil"/>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r>
      <w:tr>
        <w:tblPrEx>
          <w:tblCellMar>
            <w:top w:w="0" w:type="dxa"/>
            <w:left w:w="108" w:type="dxa"/>
            <w:bottom w:w="0" w:type="dxa"/>
            <w:right w:w="108" w:type="dxa"/>
          </w:tblCellMar>
        </w:tblPrEx>
        <w:trPr>
          <w:trHeight w:val="674"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14：00-14：10</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分论坛主席致辞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Address by Chairman of Sub-forum</w:t>
            </w:r>
          </w:p>
        </w:tc>
        <w:tc>
          <w:tcPr>
            <w:tcW w:w="1134" w:type="dxa"/>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刘浩</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Hao Liu</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潍坊医学院康复医学院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School of Rehabilitation Medicine, Weifang Medical University</w:t>
            </w:r>
          </w:p>
        </w:tc>
        <w:tc>
          <w:tcPr>
            <w:tcW w:w="13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沈莹</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Ying Shen</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孙增鑫</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Zengxin Sun</w:t>
            </w: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14：10-14：40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慢性疼痛的脑网络机制与康复策略</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Brain Network Mechanisms and Rehabilitation Strategies in Chronic Pain</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王于领</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Yuling Wang</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中山大学附属第六医院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Sixth Affiliated Hospital, Sun Yat-sen University</w:t>
            </w:r>
          </w:p>
        </w:tc>
        <w:tc>
          <w:tcPr>
            <w:tcW w:w="13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14：40-15：10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经颅磁刺激中枢联合外周刺激的临床应用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Clinical Application of Transcranial Magnetic Stimulation in Combination with Peripheral Stimulation</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朱玉连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Yulian Zhu</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复旦大学附属华山医院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Huashan Hospital, Fudan University</w:t>
            </w:r>
          </w:p>
        </w:tc>
        <w:tc>
          <w:tcPr>
            <w:tcW w:w="13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15：10-15：40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《儿童脑瘫TMS治疗专家共识-2022版》解读</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Interpretation of Expert Consensus on TMS Treatment for Children with Cerebral Palsy-2022</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徐开寿</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Kaishou Xu</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Guangzhou Women and Children's Medical Center</w:t>
            </w:r>
          </w:p>
        </w:tc>
        <w:tc>
          <w:tcPr>
            <w:tcW w:w="13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15：40-16：10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基于脑·肢协同调控模式的神经损伤后运动康复临床实践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Clinical Practice of Motor Rehabilitation after Neural Lesion Based on Brain-Limb Cooperative Regulation Model</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李勇强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Yongqiang Li</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江苏省人民医院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Jiangsu Province Hospital</w:t>
            </w:r>
          </w:p>
        </w:tc>
        <w:tc>
          <w:tcPr>
            <w:tcW w:w="13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46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16：10-16：20</w:t>
            </w:r>
          </w:p>
        </w:tc>
        <w:tc>
          <w:tcPr>
            <w:tcW w:w="82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16：20-16：50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基于TMS的神经电生理技术在神经系统疾病评估中的临床应用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Clinical Application of Neuroelectrophysiological Techniques Based on TMS in the Evaluation of Neurological Diseases</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沈滢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Ying Shen</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南京医科大学第一附属医院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First Affiliated Hospital with Nanjing Medical University</w:t>
            </w:r>
          </w:p>
        </w:tc>
        <w:tc>
          <w:tcPr>
            <w:tcW w:w="1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刘浩</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Hao Liu</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宋清</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Qing Song</w:t>
            </w:r>
          </w:p>
        </w:tc>
      </w:tr>
      <w:tr>
        <w:tblPrEx>
          <w:tblCellMar>
            <w:top w:w="0" w:type="dxa"/>
            <w:left w:w="108" w:type="dxa"/>
            <w:bottom w:w="0" w:type="dxa"/>
            <w:right w:w="108" w:type="dxa"/>
          </w:tblCellMar>
        </w:tblPrEx>
        <w:trPr>
          <w:trHeight w:val="44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16：50-17：20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神经调控新靶点-小脑调控</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 New Approach for Neuromodulation-Cerebellar Stimulation</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高强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Qiang Gao</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四川大学华西医院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West China Hospital, Sichuan University</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17：20-17：50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TMS在SCI康复中的临床应用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Clinical Application of TMS in SCI Rehabilitation</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刘浩</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Hao Liu</w:t>
            </w:r>
          </w:p>
        </w:tc>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潍坊医学院康复医学院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School of Rehabilitation Medicine, Weifang Medical University</w:t>
            </w: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bl>
    <w:p/>
    <w:tbl>
      <w:tblPr>
        <w:tblStyle w:val="4"/>
        <w:tblW w:w="9522" w:type="dxa"/>
        <w:tblInd w:w="-714" w:type="dxa"/>
        <w:tblLayout w:type="autofit"/>
        <w:tblCellMar>
          <w:top w:w="0" w:type="dxa"/>
          <w:left w:w="108" w:type="dxa"/>
          <w:bottom w:w="0" w:type="dxa"/>
          <w:right w:w="108" w:type="dxa"/>
        </w:tblCellMar>
      </w:tblPr>
      <w:tblGrid>
        <w:gridCol w:w="1276"/>
        <w:gridCol w:w="3402"/>
        <w:gridCol w:w="1134"/>
        <w:gridCol w:w="2557"/>
        <w:gridCol w:w="1153"/>
      </w:tblGrid>
      <w:tr>
        <w:tblPrEx>
          <w:tblCellMar>
            <w:top w:w="0" w:type="dxa"/>
            <w:left w:w="108" w:type="dxa"/>
            <w:bottom w:w="0" w:type="dxa"/>
            <w:right w:w="108" w:type="dxa"/>
          </w:tblCellMar>
        </w:tblPrEx>
        <w:trPr>
          <w:trHeight w:val="224" w:hRule="atLeast"/>
        </w:trPr>
        <w:tc>
          <w:tcPr>
            <w:tcW w:w="1276" w:type="dxa"/>
            <w:tcBorders>
              <w:top w:val="nil"/>
              <w:bottom w:val="single" w:color="auto" w:sz="4" w:space="0"/>
              <w:right w:val="nil"/>
            </w:tcBorders>
            <w:shd w:val="clear" w:color="000000" w:fill="FFFFF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w:t>
            </w:r>
          </w:p>
        </w:tc>
        <w:tc>
          <w:tcPr>
            <w:tcW w:w="3402" w:type="dxa"/>
            <w:tcBorders>
              <w:top w:val="nil"/>
              <w:left w:val="nil"/>
              <w:bottom w:val="single" w:color="auto" w:sz="4" w:space="0"/>
              <w:right w:val="nil"/>
            </w:tcBorders>
            <w:shd w:val="clear" w:color="000000" w:fill="FFFFF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w:t>
            </w:r>
          </w:p>
        </w:tc>
        <w:tc>
          <w:tcPr>
            <w:tcW w:w="1134" w:type="dxa"/>
            <w:tcBorders>
              <w:top w:val="nil"/>
              <w:left w:val="nil"/>
              <w:bottom w:val="single" w:color="auto" w:sz="4" w:space="0"/>
              <w:right w:val="nil"/>
            </w:tcBorders>
            <w:shd w:val="clear" w:color="000000" w:fill="FFFFF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w:t>
            </w:r>
          </w:p>
        </w:tc>
        <w:tc>
          <w:tcPr>
            <w:tcW w:w="2557" w:type="dxa"/>
            <w:tcBorders>
              <w:top w:val="nil"/>
              <w:left w:val="nil"/>
              <w:bottom w:val="single" w:color="auto" w:sz="4" w:space="0"/>
              <w:right w:val="nil"/>
            </w:tcBorders>
            <w:shd w:val="clear" w:color="000000" w:fill="FFFFF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w:t>
            </w:r>
          </w:p>
        </w:tc>
        <w:tc>
          <w:tcPr>
            <w:tcW w:w="1153" w:type="dxa"/>
            <w:tcBorders>
              <w:top w:val="nil"/>
              <w:left w:val="nil"/>
              <w:bottom w:val="single" w:color="auto" w:sz="4" w:space="0"/>
            </w:tcBorders>
            <w:shd w:val="clear" w:color="000000" w:fill="FFFFF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w:t>
            </w:r>
          </w:p>
        </w:tc>
      </w:tr>
      <w:tr>
        <w:tblPrEx>
          <w:tblCellMar>
            <w:top w:w="0" w:type="dxa"/>
            <w:left w:w="108" w:type="dxa"/>
            <w:bottom w:w="0" w:type="dxa"/>
            <w:right w:w="108" w:type="dxa"/>
          </w:tblCellMar>
        </w:tblPrEx>
        <w:trPr>
          <w:trHeight w:val="624"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顺博医疗</w:t>
            </w:r>
            <w:r>
              <w:rPr>
                <w:rFonts w:hint="eastAsia" w:ascii="Times New Roman" w:hAnsi="Times New Roman" w:eastAsia="仿宋" w:cs="Times New Roman"/>
                <w:b/>
                <w:bCs/>
                <w:color w:val="000000"/>
                <w:kern w:val="0"/>
                <w:sz w:val="15"/>
                <w:szCs w:val="15"/>
                <w14:ligatures w14:val="none"/>
              </w:rPr>
              <w:t>·</w:t>
            </w:r>
            <w:r>
              <w:rPr>
                <w:rFonts w:ascii="Times New Roman" w:hAnsi="Times New Roman" w:eastAsia="仿宋" w:cs="Times New Roman"/>
                <w:b/>
                <w:bCs/>
                <w:color w:val="000000"/>
                <w:kern w:val="0"/>
                <w:sz w:val="15"/>
                <w:szCs w:val="15"/>
                <w14:ligatures w14:val="none"/>
              </w:rPr>
              <w:t>女性健康物理治疗分论坛</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 xml:space="preserve">SHUNBO · Women's Health Physical Therapy Sub-forum </w:t>
            </w:r>
          </w:p>
        </w:tc>
      </w:tr>
      <w:tr>
        <w:tblPrEx>
          <w:tblCellMar>
            <w:top w:w="0" w:type="dxa"/>
            <w:left w:w="108" w:type="dxa"/>
            <w:bottom w:w="0" w:type="dxa"/>
            <w:right w:w="108" w:type="dxa"/>
          </w:tblCellMar>
        </w:tblPrEx>
        <w:trPr>
          <w:trHeight w:val="340"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时间：5月13日14：00-18：00          会场：云珠酒店二楼会议室6</w:t>
            </w:r>
          </w:p>
        </w:tc>
      </w:tr>
      <w:tr>
        <w:tblPrEx>
          <w:tblCellMar>
            <w:top w:w="0" w:type="dxa"/>
            <w:left w:w="108" w:type="dxa"/>
            <w:bottom w:w="0" w:type="dxa"/>
            <w:right w:w="108" w:type="dxa"/>
          </w:tblCellMar>
        </w:tblPrEx>
        <w:trPr>
          <w:trHeight w:val="340"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主席：周贤丽    副主席：谭丽双、沈莉、陈慧娟、蒋惠瑜、郑停停、詹玉明、陈文君  秘书长：陈琳</w:t>
            </w:r>
          </w:p>
        </w:tc>
      </w:tr>
      <w:tr>
        <w:tblPrEx>
          <w:tblCellMar>
            <w:top w:w="0" w:type="dxa"/>
            <w:left w:w="108" w:type="dxa"/>
            <w:bottom w:w="0" w:type="dxa"/>
            <w:right w:w="108" w:type="dxa"/>
          </w:tblCellMar>
        </w:tblPrEx>
        <w:trPr>
          <w:trHeight w:val="1043"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第三届女性健康物理治疗分论坛将于2023年5月13日下午14:00-18:00广州白云云珠酒店举办，本次大会由中国康复医学会物理治疗专委会女性健康物理治疗学组主办，旨在关爱女性泌尿生殖系统、乳腺康复，孕期及产后康复等，促进女性健康、共享幸福人生！本次分论坛特邀国内女性孕产康复知名专家莅临授课，以“综合现代康复策略，高效促进女性健康”的会议主题，内容丰富，涵括女性孕期、产后康复介入，女性乳腺及体态的康复策略，开展高质量女性健康物理治疗。</w:t>
            </w:r>
          </w:p>
        </w:tc>
      </w:tr>
      <w:tr>
        <w:tblPrEx>
          <w:tblCellMar>
            <w:top w:w="0" w:type="dxa"/>
            <w:left w:w="108" w:type="dxa"/>
            <w:bottom w:w="0" w:type="dxa"/>
            <w:right w:w="108" w:type="dxa"/>
          </w:tblCellMar>
        </w:tblPrEx>
        <w:trPr>
          <w:trHeight w:val="448" w:hRule="atLeast"/>
        </w:trPr>
        <w:tc>
          <w:tcPr>
            <w:tcW w:w="1276" w:type="dxa"/>
            <w:tcBorders>
              <w:top w:val="nil"/>
              <w:left w:val="single" w:color="auto" w:sz="4" w:space="0"/>
              <w:bottom w:val="nil"/>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402" w:type="dxa"/>
            <w:tcBorders>
              <w:top w:val="nil"/>
              <w:left w:val="nil"/>
              <w:bottom w:val="nil"/>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4" w:type="dxa"/>
            <w:tcBorders>
              <w:top w:val="nil"/>
              <w:left w:val="nil"/>
              <w:bottom w:val="nil"/>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557" w:type="dxa"/>
            <w:tcBorders>
              <w:top w:val="nil"/>
              <w:left w:val="nil"/>
              <w:bottom w:val="nil"/>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153" w:type="dxa"/>
            <w:tcBorders>
              <w:top w:val="nil"/>
              <w:left w:val="nil"/>
              <w:bottom w:val="nil"/>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r>
      <w:tr>
        <w:tblPrEx>
          <w:tblCellMar>
            <w:top w:w="0" w:type="dxa"/>
            <w:left w:w="108" w:type="dxa"/>
            <w:bottom w:w="0" w:type="dxa"/>
            <w:right w:w="108" w:type="dxa"/>
          </w:tblCellMar>
        </w:tblPrEx>
        <w:trPr>
          <w:trHeight w:val="448"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14：00-14：10</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分论坛主席致辞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Address by Chairman of Sub-forum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周贤丽                    Xianli Zhou</w:t>
            </w:r>
          </w:p>
        </w:tc>
        <w:tc>
          <w:tcPr>
            <w:tcW w:w="25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陆军军医大学第一附属医院                                            First Affiliated Hospital of Military Medical University</w:t>
            </w:r>
          </w:p>
        </w:tc>
        <w:tc>
          <w:tcPr>
            <w:tcW w:w="115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陈慧娟</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Huijuan Chen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莫明玉</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MingYu Mo</w:t>
            </w: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14：10-14：40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哺乳期乳腺炎处理策略</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Management Strategies for Lactation Mastitis</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邓丽明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Liming Deng</w:t>
            </w:r>
          </w:p>
        </w:tc>
        <w:tc>
          <w:tcPr>
            <w:tcW w:w="25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中南大学湘雅三医院                                                       The Third XiangYa Hospital of Central South University</w:t>
            </w:r>
          </w:p>
        </w:tc>
        <w:tc>
          <w:tcPr>
            <w:tcW w:w="11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44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14：40-15：10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盆腔痛的康复思路</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Rehabilitation T</w:t>
            </w:r>
            <w:r>
              <w:rPr>
                <w:rFonts w:hint="eastAsia" w:ascii="Times New Roman" w:hAnsi="Times New Roman" w:eastAsia="仿宋" w:cs="Times New Roman"/>
                <w:color w:val="000000"/>
                <w:kern w:val="0"/>
                <w:sz w:val="15"/>
                <w:szCs w:val="15"/>
                <w14:ligatures w14:val="none"/>
              </w:rPr>
              <w:t>hinking</w:t>
            </w:r>
            <w:r>
              <w:rPr>
                <w:rFonts w:ascii="Times New Roman" w:hAnsi="Times New Roman" w:eastAsia="仿宋" w:cs="Times New Roman"/>
                <w:color w:val="000000"/>
                <w:kern w:val="0"/>
                <w:sz w:val="15"/>
                <w:szCs w:val="15"/>
                <w14:ligatures w14:val="none"/>
              </w:rPr>
              <w:t xml:space="preserve"> for Pelvic Pain</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王芗斌</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Xiangbin Wang</w:t>
            </w:r>
          </w:p>
        </w:tc>
        <w:tc>
          <w:tcPr>
            <w:tcW w:w="25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福建中医药大学附属第三人民医院                                  The Third People's Hospital of Fujian Province</w:t>
            </w:r>
          </w:p>
        </w:tc>
        <w:tc>
          <w:tcPr>
            <w:tcW w:w="11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15：10-15：40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孕产常见问题的诊疗思路</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Diagnosis and Treatment Approach for Common Problems in Pregnancy and Childbirth</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周贤丽                    Xianli Zhou</w:t>
            </w:r>
          </w:p>
        </w:tc>
        <w:tc>
          <w:tcPr>
            <w:tcW w:w="25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陆军军医大学第一附属医院                                            First Affiliated Hospital of Military Medical University</w:t>
            </w:r>
          </w:p>
        </w:tc>
        <w:tc>
          <w:tcPr>
            <w:tcW w:w="11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15：40-16：10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TEACE疗法在产后女性盆底肌筋膜疼痛中的应用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Application of TEACE Therapy in Postpartum Female with Pelvic Floor Myofascial Pain</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龙敏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Min Long</w:t>
            </w:r>
          </w:p>
        </w:tc>
        <w:tc>
          <w:tcPr>
            <w:tcW w:w="25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深圳市妇幼保健院                                                 Shenzhen Maternal and Child Health Hospital</w:t>
            </w:r>
          </w:p>
        </w:tc>
        <w:tc>
          <w:tcPr>
            <w:tcW w:w="11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71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16：10-16：30</w:t>
            </w:r>
          </w:p>
        </w:tc>
        <w:tc>
          <w:tcPr>
            <w:tcW w:w="82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r>
      <w:tr>
        <w:tblPrEx>
          <w:tblCellMar>
            <w:top w:w="0" w:type="dxa"/>
            <w:left w:w="108" w:type="dxa"/>
            <w:bottom w:w="0" w:type="dxa"/>
            <w:right w:w="108" w:type="dxa"/>
          </w:tblCellMar>
        </w:tblPrEx>
        <w:trPr>
          <w:trHeight w:val="674"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16：30-17：00</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产后体态评估</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Postpartum Posture Assessment</w:t>
            </w:r>
          </w:p>
        </w:tc>
        <w:tc>
          <w:tcPr>
            <w:tcW w:w="1134" w:type="dxa"/>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谭丽双</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Lishuang Tan</w:t>
            </w: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辽宁中医药大学附属医院                                         Affiliated Hospital of Liaoning University of Traditional Chinese Medicine</w:t>
            </w:r>
          </w:p>
        </w:tc>
        <w:tc>
          <w:tcPr>
            <w:tcW w:w="11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沈莉</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Li Shen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陈琳</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Lin Chen</w:t>
            </w:r>
          </w:p>
        </w:tc>
      </w:tr>
      <w:tr>
        <w:tblPrEx>
          <w:tblCellMar>
            <w:top w:w="0" w:type="dxa"/>
            <w:left w:w="108" w:type="dxa"/>
            <w:bottom w:w="0" w:type="dxa"/>
            <w:right w:w="108" w:type="dxa"/>
          </w:tblCellMar>
        </w:tblPrEx>
        <w:trPr>
          <w:trHeight w:val="44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17：00-17：30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产后腹直肌分离的康复治疗</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Rehabilitation for Postpartum Rectus Abdominis Separation</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杨红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Hong Yang</w:t>
            </w:r>
          </w:p>
        </w:tc>
        <w:tc>
          <w:tcPr>
            <w:tcW w:w="25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陆军军医大学第一附属医院                                            First Affiliated Hospital of Military Medical University</w:t>
            </w: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17：30-18：00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整骨医学技术在骨盆中的应用-髂骨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Application of Orthopedic Medical Techniques for Pelvis Region - Ilium</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冯然</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Ran Feng</w:t>
            </w:r>
          </w:p>
        </w:tc>
        <w:tc>
          <w:tcPr>
            <w:tcW w:w="25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江苏连云港长寿医院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Jiangsu Lianyungang Changshou Hospital</w:t>
            </w: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441" w:hRule="atLeast"/>
        </w:trPr>
        <w:tc>
          <w:tcPr>
            <w:tcW w:w="1276" w:type="dxa"/>
            <w:tcBorders>
              <w:top w:val="nil"/>
              <w:left w:val="nil"/>
              <w:bottom w:val="nil"/>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3402"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1134"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2557"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1153"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24"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翔宇</w:t>
            </w:r>
            <w:r>
              <w:rPr>
                <w:rFonts w:hint="eastAsia" w:ascii="Times New Roman" w:hAnsi="Times New Roman" w:eastAsia="仿宋" w:cs="Times New Roman"/>
                <w:b/>
                <w:bCs/>
                <w:color w:val="000000"/>
                <w:kern w:val="0"/>
                <w:sz w:val="15"/>
                <w:szCs w:val="15"/>
                <w14:ligatures w14:val="none"/>
              </w:rPr>
              <w:t xml:space="preserve"> </w:t>
            </w:r>
            <w:r>
              <w:rPr>
                <w:rFonts w:ascii="Times New Roman" w:hAnsi="Times New Roman" w:eastAsia="仿宋" w:cs="Times New Roman"/>
                <w:b/>
                <w:bCs/>
                <w:color w:val="000000"/>
                <w:kern w:val="0"/>
                <w:sz w:val="15"/>
                <w:szCs w:val="15"/>
                <w14:ligatures w14:val="none"/>
              </w:rPr>
              <w:t>· 粤港澳大湾区物理治疗论坛暨物理治疗管理高峰论坛</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XIANGYU · Guangdong-Hong Kong-Maca</w:t>
            </w:r>
            <w:r>
              <w:rPr>
                <w:rFonts w:hint="eastAsia" w:ascii="Times New Roman" w:hAnsi="Times New Roman" w:eastAsia="仿宋" w:cs="Times New Roman"/>
                <w:b/>
                <w:bCs/>
                <w:color w:val="000000"/>
                <w:kern w:val="0"/>
                <w:sz w:val="15"/>
                <w:szCs w:val="15"/>
                <w14:ligatures w14:val="none"/>
              </w:rPr>
              <w:t>u</w:t>
            </w:r>
            <w:r>
              <w:rPr>
                <w:rFonts w:ascii="Times New Roman" w:hAnsi="Times New Roman" w:eastAsia="仿宋" w:cs="Times New Roman"/>
                <w:b/>
                <w:bCs/>
                <w:color w:val="000000"/>
                <w:kern w:val="0"/>
                <w:sz w:val="15"/>
                <w:szCs w:val="15"/>
                <w14:ligatures w14:val="none"/>
              </w:rPr>
              <w:t xml:space="preserve"> Greater Bay Area Physical Therapy Forum and Physical Therapy Management Summit</w:t>
            </w:r>
          </w:p>
        </w:tc>
      </w:tr>
      <w:tr>
        <w:tblPrEx>
          <w:tblCellMar>
            <w:top w:w="0" w:type="dxa"/>
            <w:left w:w="108" w:type="dxa"/>
            <w:bottom w:w="0" w:type="dxa"/>
            <w:right w:w="108" w:type="dxa"/>
          </w:tblCellMar>
        </w:tblPrEx>
        <w:trPr>
          <w:trHeight w:val="340"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时间：5月13日14：00-18：00          会场：云珠酒店一楼大宴会厅3  </w:t>
            </w:r>
          </w:p>
        </w:tc>
      </w:tr>
      <w:tr>
        <w:tblPrEx>
          <w:tblCellMar>
            <w:top w:w="0" w:type="dxa"/>
            <w:left w:w="108" w:type="dxa"/>
            <w:bottom w:w="0" w:type="dxa"/>
            <w:right w:w="108" w:type="dxa"/>
          </w:tblCellMar>
        </w:tblPrEx>
        <w:trPr>
          <w:trHeight w:val="340"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 主席：王于领     副主席：祁奇、马明、马全胜、朱利月、高强、朱毅、郑德采     秘书长：廖麟荣、林科宇</w:t>
            </w:r>
          </w:p>
        </w:tc>
      </w:tr>
      <w:tr>
        <w:tblPrEx>
          <w:tblCellMar>
            <w:top w:w="0" w:type="dxa"/>
            <w:left w:w="108" w:type="dxa"/>
            <w:bottom w:w="0" w:type="dxa"/>
            <w:right w:w="108" w:type="dxa"/>
          </w:tblCellMar>
        </w:tblPrEx>
        <w:trPr>
          <w:trHeight w:val="1123"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本次物理治疗高峰管理论坛将围绕物理治疗管理特色，集中探讨最新的物理治疗管理实践，包括康复科研理论与实践的经验分享、老龄化问题医康养四级体系构建、物理治疗师队伍建设、物理治疗流程化评估与探索以及关于康复研究生培养等热点话题进行深入探讨。我们相信，本次高峰论坛将为与会者提供一个难得的机会，建立联系和合作，实现物理治疗管理规范化、技术前沿化、设备现代化、科室特色化、服务人性化，共同推进物理治疗的高速、高质量发展。</w:t>
            </w:r>
          </w:p>
        </w:tc>
      </w:tr>
      <w:tr>
        <w:tblPrEx>
          <w:tblCellMar>
            <w:top w:w="0" w:type="dxa"/>
            <w:left w:w="108" w:type="dxa"/>
            <w:bottom w:w="0" w:type="dxa"/>
            <w:right w:w="108" w:type="dxa"/>
          </w:tblCellMar>
        </w:tblPrEx>
        <w:trPr>
          <w:trHeight w:val="448" w:hRule="atLeast"/>
        </w:trPr>
        <w:tc>
          <w:tcPr>
            <w:tcW w:w="1276" w:type="dxa"/>
            <w:tcBorders>
              <w:top w:val="nil"/>
              <w:left w:val="single" w:color="auto" w:sz="4" w:space="0"/>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402"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4"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557"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153"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r>
      <w:tr>
        <w:tblPrEx>
          <w:tblCellMar>
            <w:top w:w="0" w:type="dxa"/>
            <w:left w:w="108" w:type="dxa"/>
            <w:bottom w:w="0" w:type="dxa"/>
            <w:right w:w="108" w:type="dxa"/>
          </w:tblCellMar>
        </w:tblPrEx>
        <w:trPr>
          <w:trHeight w:val="448"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14：00-14：10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分论坛主席致辞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Address by Chairman of Sub-forum</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王于领</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Yuling Wang</w:t>
            </w:r>
          </w:p>
        </w:tc>
        <w:tc>
          <w:tcPr>
            <w:tcW w:w="25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中山大学附属第六医院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The Sixth Affiliated Hospital, Sun Yat-sen University </w:t>
            </w:r>
          </w:p>
        </w:tc>
        <w:tc>
          <w:tcPr>
            <w:tcW w:w="115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林科宇</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K</w:t>
            </w:r>
            <w:r>
              <w:rPr>
                <w:rFonts w:ascii="Times New Roman" w:hAnsi="Times New Roman" w:eastAsia="仿宋" w:cs="Times New Roman"/>
                <w:color w:val="000000"/>
                <w:kern w:val="0"/>
                <w:sz w:val="15"/>
                <w:szCs w:val="15"/>
                <w14:ligatures w14:val="none"/>
              </w:rPr>
              <w:t>eyu Lin</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王欣</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Xin Wang</w:t>
            </w:r>
          </w:p>
        </w:tc>
      </w:tr>
      <w:tr>
        <w:tblPrEx>
          <w:tblCellMar>
            <w:top w:w="0" w:type="dxa"/>
            <w:left w:w="108" w:type="dxa"/>
            <w:bottom w:w="0" w:type="dxa"/>
            <w:right w:w="108" w:type="dxa"/>
          </w:tblCellMar>
        </w:tblPrEx>
        <w:trPr>
          <w:trHeight w:val="842"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14：10-14：40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高分辨率pQCT在脑卒中后骨骼变化评价中的应用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Using High Resolution pQCT to Study Bone Changes After Stroke</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彭耀宗</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Marco Pang</w:t>
            </w:r>
          </w:p>
        </w:tc>
        <w:tc>
          <w:tcPr>
            <w:tcW w:w="25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香港物理治疗学会</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Hong Kong Physiotherapy Association</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88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14：40-15：10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澳门与内地如何共谱物理治疗专业新篇章</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Working Together for the New Chapter of Physiotherapy in Macao and Mainland China</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陈畅坚</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Steven Chan</w:t>
            </w:r>
          </w:p>
        </w:tc>
        <w:tc>
          <w:tcPr>
            <w:tcW w:w="25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澳门物理治疗公会</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Macau Physiotherapy Association</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81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15：10-15：40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“医教研管服”五位一体的物理治疗</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"Clinic, Education, Research, Management and Service" Five in All for Physical Therapy</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王于领</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Yuling Wang</w:t>
            </w:r>
          </w:p>
        </w:tc>
        <w:tc>
          <w:tcPr>
            <w:tcW w:w="25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广东省康复医学会物理治疗师分会</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Physical Therapist Association, Guangdong Association of Rehabilitation Medicine</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706"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15：40-16：00</w:t>
            </w:r>
          </w:p>
        </w:tc>
        <w:tc>
          <w:tcPr>
            <w:tcW w:w="82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r>
      <w:tr>
        <w:tblPrEx>
          <w:tblCellMar>
            <w:top w:w="0" w:type="dxa"/>
            <w:left w:w="108" w:type="dxa"/>
            <w:bottom w:w="0" w:type="dxa"/>
            <w:right w:w="108" w:type="dxa"/>
          </w:tblCellMar>
        </w:tblPrEx>
        <w:trPr>
          <w:trHeight w:val="73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16：00-16：20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物理治疗科的深耕与管理</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Deepening Exploration and Management of Department of Physiotherapy</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李昌柳</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Changliu Li</w:t>
            </w:r>
          </w:p>
        </w:tc>
        <w:tc>
          <w:tcPr>
            <w:tcW w:w="25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广西壮族自治区江滨医院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 Jiangbin Hospital of Guangxi Zhuang Autonomous Region</w:t>
            </w:r>
          </w:p>
        </w:tc>
        <w:tc>
          <w:tcPr>
            <w:tcW w:w="1153" w:type="dxa"/>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黄大海</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Dahai Huang</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郑德采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Decai Zheng</w:t>
            </w:r>
          </w:p>
        </w:tc>
      </w:tr>
      <w:tr>
        <w:tblPrEx>
          <w:tblCellMar>
            <w:top w:w="0" w:type="dxa"/>
            <w:left w:w="108" w:type="dxa"/>
            <w:bottom w:w="0" w:type="dxa"/>
            <w:right w:w="108" w:type="dxa"/>
          </w:tblCellMar>
        </w:tblPrEx>
        <w:trPr>
          <w:trHeight w:val="77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16：20-16：40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面对老龄化问题医康养四级体系构建初探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 Preliminary Study on the Construction of a Four Level Medical Health System Facing the Aging Problem</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朱毅</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Yi Zhu</w:t>
            </w:r>
          </w:p>
        </w:tc>
        <w:tc>
          <w:tcPr>
            <w:tcW w:w="25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郑州大学附属第五医院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Fifth Affiliated Hospital of Zhengzhou University</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593"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16：40-17：00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物理治疗师队伍内涵建设的探索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Exploration of the Construction of the Physical Therapist Team</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林建华</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Jianhua Lin</w:t>
            </w:r>
          </w:p>
        </w:tc>
        <w:tc>
          <w:tcPr>
            <w:tcW w:w="25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上海养志康复医院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Shanghai Yangzhi Rehabilitation Hospital</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73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17：00-17：20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PT流程化评估与治疗探索：对康复质控管理的启示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Process Based Assessment and Treatment Exploration of Physical Therapy: Implications for Rehabilitation Quality Control Management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杨磊</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Lei Yang</w:t>
            </w:r>
          </w:p>
        </w:tc>
        <w:tc>
          <w:tcPr>
            <w:tcW w:w="25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昆明市第二人民医院（云南康复医院）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Second People's Hospital of Kunming (Yunnan Rehabilitation Hospital)</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73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17：20-17：40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关于康复研究生培养的几点思考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Thinking on the Training of Postgraduate Students in Physical Therapy</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廖麟荣</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Linrong Liao</w:t>
            </w:r>
          </w:p>
        </w:tc>
        <w:tc>
          <w:tcPr>
            <w:tcW w:w="25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广东医科大学附属东莞第一医院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First Dongguan Affiliated Hospital of Guangdong Medical University</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802"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17：40-18：00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以专项技术的培育与发展，促物理治疗服务内涵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With the Cultivation and Development of Specific Technique, Promote the Connotation of Physical Therapy Service</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石芝喜</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Zhixi Shi</w:t>
            </w:r>
          </w:p>
        </w:tc>
        <w:tc>
          <w:tcPr>
            <w:tcW w:w="25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广东省工伤康复医院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Guangdong Provincial Work Injury Rehabilitation Hospital</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09" w:hRule="atLeast"/>
        </w:trPr>
        <w:tc>
          <w:tcPr>
            <w:tcW w:w="1276" w:type="dxa"/>
            <w:tcBorders>
              <w:top w:val="nil"/>
              <w:left w:val="nil"/>
              <w:bottom w:val="nil"/>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3402"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1134"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2557"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1153"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24"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标准化儿童物理治疗实践干预分论坛（一）</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 xml:space="preserve">Standardization of Children's Physical Therapy </w:t>
            </w:r>
          </w:p>
        </w:tc>
      </w:tr>
      <w:tr>
        <w:tblPrEx>
          <w:tblCellMar>
            <w:top w:w="0" w:type="dxa"/>
            <w:left w:w="108" w:type="dxa"/>
            <w:bottom w:w="0" w:type="dxa"/>
            <w:right w:w="108" w:type="dxa"/>
          </w:tblCellMar>
        </w:tblPrEx>
        <w:trPr>
          <w:trHeight w:val="340"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时间：5月13日14：00-18：00          会场：云珠酒店一楼会议室2</w:t>
            </w:r>
          </w:p>
        </w:tc>
      </w:tr>
      <w:tr>
        <w:tblPrEx>
          <w:tblCellMar>
            <w:top w:w="0" w:type="dxa"/>
            <w:left w:w="108" w:type="dxa"/>
            <w:bottom w:w="0" w:type="dxa"/>
            <w:right w:w="108" w:type="dxa"/>
          </w:tblCellMar>
        </w:tblPrEx>
        <w:trPr>
          <w:trHeight w:val="340"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主席：徐开寿    副主席：魏国荣、张琦、侯晓晖、田晶、王栩、陈楠、范艳萍   秘书长：何璐、邱慧莹</w:t>
            </w:r>
          </w:p>
        </w:tc>
      </w:tr>
      <w:tr>
        <w:tblPrEx>
          <w:tblCellMar>
            <w:top w:w="0" w:type="dxa"/>
            <w:left w:w="108" w:type="dxa"/>
            <w:bottom w:w="0" w:type="dxa"/>
            <w:right w:w="108" w:type="dxa"/>
          </w:tblCellMar>
        </w:tblPrEx>
        <w:trPr>
          <w:trHeight w:val="689"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从临床干预与实践角度解读儿科常见病、罕见病的标准化物理治疗程序与教学模式，介绍矫形辅助等技术的临床应用，并通过优秀儿科物理治疗病例的讨论激发大家的脑力碰撞，为儿童康复工作者提供实践与研究思路。</w:t>
            </w:r>
          </w:p>
        </w:tc>
      </w:tr>
      <w:tr>
        <w:tblPrEx>
          <w:tblCellMar>
            <w:top w:w="0" w:type="dxa"/>
            <w:left w:w="108" w:type="dxa"/>
            <w:bottom w:w="0" w:type="dxa"/>
            <w:right w:w="108" w:type="dxa"/>
          </w:tblCellMar>
        </w:tblPrEx>
        <w:trPr>
          <w:trHeight w:val="448" w:hRule="atLeast"/>
        </w:trPr>
        <w:tc>
          <w:tcPr>
            <w:tcW w:w="1276" w:type="dxa"/>
            <w:tcBorders>
              <w:top w:val="nil"/>
              <w:left w:val="single" w:color="auto" w:sz="4" w:space="0"/>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402"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4"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557"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153" w:type="dxa"/>
            <w:tcBorders>
              <w:top w:val="nil"/>
              <w:left w:val="nil"/>
              <w:bottom w:val="single" w:color="auto" w:sz="4" w:space="0"/>
              <w:right w:val="single" w:color="auto"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r>
      <w:tr>
        <w:tblPrEx>
          <w:tblCellMar>
            <w:top w:w="0" w:type="dxa"/>
            <w:left w:w="108" w:type="dxa"/>
            <w:bottom w:w="0" w:type="dxa"/>
            <w:right w:w="108" w:type="dxa"/>
          </w:tblCellMar>
        </w:tblPrEx>
        <w:trPr>
          <w:trHeight w:val="609"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14：00-14：10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分论坛主席致辞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Address by Chairman of Sub-forum</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徐开寿</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Kaishou Xu</w:t>
            </w:r>
          </w:p>
        </w:tc>
        <w:tc>
          <w:tcPr>
            <w:tcW w:w="25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Guangzhou Women and Children's Medical Center</w:t>
            </w:r>
          </w:p>
        </w:tc>
        <w:tc>
          <w:tcPr>
            <w:tcW w:w="115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田  晶</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Jing Tian</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唐  欣</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Xin Tang</w:t>
            </w: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14：10-14：40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脑瘫物理治疗：现代理念与循证实践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Physiotherapy and Practice for Children with Cerebral Palsy：Current Concept and Evidence-based Practice</w:t>
            </w:r>
          </w:p>
        </w:tc>
        <w:tc>
          <w:tcPr>
            <w:tcW w:w="1134" w:type="dxa"/>
            <w:tcBorders>
              <w:top w:val="nil"/>
              <w:left w:val="nil"/>
              <w:bottom w:val="single" w:color="auto" w:sz="4" w:space="0"/>
              <w:right w:val="nil"/>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徐开寿</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Kaishou Xu</w:t>
            </w:r>
          </w:p>
        </w:tc>
        <w:tc>
          <w:tcPr>
            <w:tcW w:w="255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Guangzhou Women and Children's Medical Center</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14：40-15：10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运动障碍儿童的体能活动设计与实践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Design and Practice of Physical Activity for Children with Motor Disorder</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魏国荣</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Guorong Wei</w:t>
            </w:r>
          </w:p>
        </w:tc>
        <w:tc>
          <w:tcPr>
            <w:tcW w:w="25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河北医科大学</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Hebei Medical University</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09"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15：10-15：40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特发性脊柱侧凸的物理治疗与实践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Physiotherapy and Practice of Idiopathic Scoliosis</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袁望舒</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Wangshu Yuan</w:t>
            </w:r>
          </w:p>
        </w:tc>
        <w:tc>
          <w:tcPr>
            <w:tcW w:w="25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北京协和医院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Peking Union Medical College Hospital</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15：40-16：10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神经肌肉病的物理治疗与实践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Physiotherapy and Practice in Neuromuscular Disease</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范亚蓓</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Yabei Fan</w:t>
            </w:r>
          </w:p>
        </w:tc>
        <w:tc>
          <w:tcPr>
            <w:tcW w:w="25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江苏省人民医院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Jiangsu Province Hospital</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57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16：10-16：30</w:t>
            </w:r>
          </w:p>
        </w:tc>
        <w:tc>
          <w:tcPr>
            <w:tcW w:w="82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16：30-17：00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脑瘫儿童矫形器与辅具的目标功能导向应用与实践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Function-orientation Application and Practice of Orthotics and Assistive Devices for Children with Cerebral Palsy</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张琦</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 Zhang</w:t>
            </w:r>
          </w:p>
        </w:tc>
        <w:tc>
          <w:tcPr>
            <w:tcW w:w="25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中国康复研究中心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China Rehabilitation Research Center</w:t>
            </w:r>
          </w:p>
        </w:tc>
        <w:tc>
          <w:tcPr>
            <w:tcW w:w="115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  栩</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Xu Wang</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左若群</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Ruoqun Zuo</w:t>
            </w: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17：00-17：08</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1例脊髓性肌萎缩症儿童的物理治疗与实践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Physiotherapy and Practice for Children with Spinal Muscular Atrophy</w:t>
            </w:r>
            <w:r>
              <w:rPr>
                <w:rFonts w:hint="eastAsia" w:ascii="Times New Roman" w:hAnsi="Times New Roman" w:eastAsia="仿宋" w:cs="Times New Roman"/>
                <w:color w:val="000000"/>
                <w:kern w:val="0"/>
                <w:sz w:val="15"/>
                <w:szCs w:val="15"/>
                <w14:ligatures w14:val="none"/>
              </w:rPr>
              <w:t>:</w:t>
            </w:r>
            <w:r>
              <w:rPr>
                <w:rFonts w:ascii="Times New Roman" w:hAnsi="Times New Roman" w:eastAsia="仿宋" w:cs="Times New Roman"/>
                <w:color w:val="000000"/>
                <w:kern w:val="0"/>
                <w:sz w:val="15"/>
                <w:szCs w:val="15"/>
                <w14:ligatures w14:val="none"/>
              </w:rPr>
              <w:t xml:space="preserve"> A Case Report</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王筱玥</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Xiaoyue Wang</w:t>
            </w:r>
          </w:p>
        </w:tc>
        <w:tc>
          <w:tcPr>
            <w:tcW w:w="2557"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Guangzhou Women and Children's Medical Center</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77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17：08-17：16</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1对发育性协调障碍双胞胎的物理治疗与实践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Physiotherapy and Practice of Twins with Developmental Coordination Disorder: A Case Report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陈艳杰</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Yanjie Chen</w:t>
            </w:r>
          </w:p>
        </w:tc>
        <w:tc>
          <w:tcPr>
            <w:tcW w:w="25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首都医科大学附属北京儿童医院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Beijing Children's Hospital, Capital Medical University</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77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17：16-17：24</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1例颅内出血高危儿的早期物理治疗与实践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Physiotherapy and Practice of High-risk Infants with Intracranial Hemorrhage: A Case Report</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朱晓芸</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Xiaoyun Zhu</w:t>
            </w:r>
          </w:p>
        </w:tc>
        <w:tc>
          <w:tcPr>
            <w:tcW w:w="25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复旦大学附属儿科医院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Children's Hospital of Fudan University</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17：24-17：32</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儿童腰骶髋矫形及助行装置的研发与应用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Development and Application of Lumbosacral Hip Orthopedic and Gait Aid Devices for Children</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张蓓华</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Beihua Zhang</w:t>
            </w:r>
          </w:p>
        </w:tc>
        <w:tc>
          <w:tcPr>
            <w:tcW w:w="25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上海市养志康复医院（上海市阳光康复中心）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Shanghai Yangzhi Rehabilitation Hospital (Shanghai Sunshine Rehabilitation Center)</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7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17：32-17：40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1例学龄前期偏瘫儿童的物理治疗与实践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Physiotherapy and Practice of Preschool Children with Hemiplegia: A Case Report</w:t>
            </w:r>
          </w:p>
        </w:tc>
        <w:tc>
          <w:tcPr>
            <w:tcW w:w="1134"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芮洪新</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Hongxin Rui</w:t>
            </w:r>
          </w:p>
        </w:tc>
        <w:tc>
          <w:tcPr>
            <w:tcW w:w="25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南京市妇幼保健院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Nanjing Maternity and Child Health Care Hospital</w:t>
            </w: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5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17：40-18：00</w:t>
            </w:r>
          </w:p>
        </w:tc>
        <w:tc>
          <w:tcPr>
            <w:tcW w:w="709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病例点评嘉宾：张琦，范艳萍，田晶，王栩，范亚蓓，左若群</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Commentators：Qi Zhang, Yanping Fan, Jing Tian, Xu Wang, Yabei Fan, Ruoqun Zuo</w:t>
            </w:r>
          </w:p>
        </w:tc>
        <w:tc>
          <w:tcPr>
            <w:tcW w:w="1153" w:type="dxa"/>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441" w:hRule="atLeast"/>
        </w:trPr>
        <w:tc>
          <w:tcPr>
            <w:tcW w:w="1276" w:type="dxa"/>
            <w:tcBorders>
              <w:top w:val="nil"/>
              <w:left w:val="nil"/>
              <w:bottom w:val="nil"/>
              <w:right w:val="nil"/>
            </w:tcBorders>
            <w:shd w:val="clear" w:color="auto" w:fill="auto"/>
            <w:vAlign w:val="bottom"/>
          </w:tcPr>
          <w:p>
            <w:pPr>
              <w:widowControl/>
              <w:jc w:val="left"/>
              <w:rPr>
                <w:rFonts w:ascii="Times New Roman" w:hAnsi="Times New Roman" w:eastAsia="仿宋" w:cs="Times New Roman"/>
                <w:color w:val="000000"/>
                <w:kern w:val="0"/>
                <w:sz w:val="15"/>
                <w:szCs w:val="15"/>
                <w14:ligatures w14:val="none"/>
              </w:rPr>
            </w:pPr>
          </w:p>
        </w:tc>
        <w:tc>
          <w:tcPr>
            <w:tcW w:w="3402" w:type="dxa"/>
            <w:tcBorders>
              <w:top w:val="nil"/>
              <w:left w:val="nil"/>
              <w:bottom w:val="nil"/>
              <w:right w:val="nil"/>
            </w:tcBorders>
            <w:shd w:val="clear" w:color="auto" w:fill="auto"/>
            <w:vAlign w:val="bottom"/>
          </w:tcPr>
          <w:p>
            <w:pPr>
              <w:widowControl/>
              <w:jc w:val="left"/>
              <w:rPr>
                <w:rFonts w:ascii="Times New Roman" w:hAnsi="Times New Roman" w:eastAsia="仿宋" w:cs="Times New Roman"/>
                <w:kern w:val="0"/>
                <w:sz w:val="15"/>
                <w:szCs w:val="15"/>
                <w14:ligatures w14:val="none"/>
              </w:rPr>
            </w:pPr>
          </w:p>
        </w:tc>
        <w:tc>
          <w:tcPr>
            <w:tcW w:w="1134" w:type="dxa"/>
            <w:tcBorders>
              <w:top w:val="nil"/>
              <w:left w:val="nil"/>
              <w:bottom w:val="nil"/>
              <w:right w:val="nil"/>
            </w:tcBorders>
            <w:shd w:val="clear" w:color="auto" w:fill="auto"/>
            <w:vAlign w:val="bottom"/>
          </w:tcPr>
          <w:p>
            <w:pPr>
              <w:widowControl/>
              <w:jc w:val="left"/>
              <w:rPr>
                <w:rFonts w:ascii="Times New Roman" w:hAnsi="Times New Roman" w:eastAsia="仿宋" w:cs="Times New Roman"/>
                <w:kern w:val="0"/>
                <w:sz w:val="15"/>
                <w:szCs w:val="15"/>
                <w14:ligatures w14:val="none"/>
              </w:rPr>
            </w:pPr>
          </w:p>
        </w:tc>
        <w:tc>
          <w:tcPr>
            <w:tcW w:w="2557" w:type="dxa"/>
            <w:tcBorders>
              <w:top w:val="nil"/>
              <w:left w:val="nil"/>
              <w:bottom w:val="nil"/>
              <w:right w:val="nil"/>
            </w:tcBorders>
            <w:shd w:val="clear" w:color="auto" w:fill="auto"/>
            <w:vAlign w:val="bottom"/>
          </w:tcPr>
          <w:p>
            <w:pPr>
              <w:widowControl/>
              <w:jc w:val="left"/>
              <w:rPr>
                <w:rFonts w:ascii="Times New Roman" w:hAnsi="Times New Roman" w:eastAsia="仿宋" w:cs="Times New Roman"/>
                <w:kern w:val="0"/>
                <w:sz w:val="15"/>
                <w:szCs w:val="15"/>
                <w14:ligatures w14:val="none"/>
              </w:rPr>
            </w:pPr>
          </w:p>
        </w:tc>
        <w:tc>
          <w:tcPr>
            <w:tcW w:w="1153" w:type="dxa"/>
            <w:tcBorders>
              <w:top w:val="nil"/>
              <w:left w:val="nil"/>
              <w:bottom w:val="nil"/>
              <w:right w:val="nil"/>
            </w:tcBorders>
            <w:shd w:val="clear" w:color="auto" w:fill="auto"/>
            <w:vAlign w:val="bottom"/>
          </w:tcPr>
          <w:p>
            <w:pPr>
              <w:widowControl/>
              <w:jc w:val="left"/>
              <w:rPr>
                <w:rFonts w:ascii="Times New Roman" w:hAnsi="Times New Roman" w:eastAsia="仿宋" w:cs="Times New Roman"/>
                <w:kern w:val="0"/>
                <w:sz w:val="15"/>
                <w:szCs w:val="15"/>
                <w14:ligatures w14:val="none"/>
              </w:rPr>
            </w:pPr>
          </w:p>
        </w:tc>
      </w:tr>
    </w:tbl>
    <w:p/>
    <w:tbl>
      <w:tblPr>
        <w:tblStyle w:val="4"/>
        <w:tblW w:w="9522" w:type="dxa"/>
        <w:tblInd w:w="-714" w:type="dxa"/>
        <w:tblLayout w:type="autofit"/>
        <w:tblCellMar>
          <w:top w:w="0" w:type="dxa"/>
          <w:left w:w="108" w:type="dxa"/>
          <w:bottom w:w="0" w:type="dxa"/>
          <w:right w:w="108" w:type="dxa"/>
        </w:tblCellMar>
      </w:tblPr>
      <w:tblGrid>
        <w:gridCol w:w="1418"/>
        <w:gridCol w:w="3260"/>
        <w:gridCol w:w="993"/>
        <w:gridCol w:w="2409"/>
        <w:gridCol w:w="1442"/>
      </w:tblGrid>
      <w:tr>
        <w:tblPrEx>
          <w:tblCellMar>
            <w:top w:w="0" w:type="dxa"/>
            <w:left w:w="108" w:type="dxa"/>
            <w:bottom w:w="0" w:type="dxa"/>
            <w:right w:w="108" w:type="dxa"/>
          </w:tblCellMar>
        </w:tblPrEx>
        <w:trPr>
          <w:trHeight w:val="624"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hint="eastAsia" w:ascii="Times New Roman" w:hAnsi="Times New Roman" w:eastAsia="仿宋" w:cs="Times New Roman"/>
                <w:b/>
                <w:bCs/>
                <w:color w:val="000000"/>
                <w:kern w:val="0"/>
                <w:sz w:val="15"/>
                <w:szCs w:val="15"/>
                <w14:ligatures w14:val="none"/>
              </w:rPr>
              <w:t>龙之杰·</w:t>
            </w:r>
            <w:r>
              <w:rPr>
                <w:rFonts w:ascii="Times New Roman" w:hAnsi="Times New Roman" w:eastAsia="仿宋" w:cs="Times New Roman"/>
                <w:b/>
                <w:bCs/>
                <w:color w:val="000000"/>
                <w:kern w:val="0"/>
                <w:sz w:val="15"/>
                <w:szCs w:val="15"/>
                <w14:ligatures w14:val="none"/>
              </w:rPr>
              <w:t>优秀论文评选分论坛（口头交流）</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LONGEST · Conference Paper Award Competition Sub-forum (Oral Presentation)</w:t>
            </w:r>
          </w:p>
        </w:tc>
      </w:tr>
      <w:tr>
        <w:tblPrEx>
          <w:tblCellMar>
            <w:top w:w="0" w:type="dxa"/>
            <w:left w:w="108" w:type="dxa"/>
            <w:bottom w:w="0" w:type="dxa"/>
            <w:right w:w="108" w:type="dxa"/>
          </w:tblCellMar>
        </w:tblPrEx>
        <w:trPr>
          <w:trHeight w:val="340"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时间：5月13日14：00-18：00          会场：云珠酒店一楼会议室1</w:t>
            </w:r>
          </w:p>
        </w:tc>
      </w:tr>
      <w:tr>
        <w:tblPrEx>
          <w:tblCellMar>
            <w:top w:w="0" w:type="dxa"/>
            <w:left w:w="108" w:type="dxa"/>
            <w:bottom w:w="0" w:type="dxa"/>
            <w:right w:w="108" w:type="dxa"/>
          </w:tblCellMar>
        </w:tblPrEx>
        <w:trPr>
          <w:trHeight w:val="340"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主席：徐开寿、王于领</w:t>
            </w:r>
            <w:r>
              <w:rPr>
                <w:rFonts w:hint="eastAsia" w:ascii="Times New Roman" w:hAnsi="Times New Roman" w:eastAsia="仿宋" w:cs="Times New Roman"/>
                <w:b/>
                <w:bCs/>
                <w:color w:val="000000"/>
                <w:kern w:val="0"/>
                <w:sz w:val="15"/>
                <w:szCs w:val="15"/>
                <w14:ligatures w14:val="none"/>
              </w:rPr>
              <w:t>、蓝宇涛</w:t>
            </w:r>
            <w:r>
              <w:rPr>
                <w:rFonts w:ascii="Times New Roman" w:hAnsi="Times New Roman" w:eastAsia="仿宋" w:cs="Times New Roman"/>
                <w:b/>
                <w:bCs/>
                <w:color w:val="000000"/>
                <w:kern w:val="0"/>
                <w:sz w:val="15"/>
                <w:szCs w:val="15"/>
                <w14:ligatures w14:val="none"/>
              </w:rPr>
              <w:t xml:space="preserve">   副主席：</w:t>
            </w:r>
            <w:r>
              <w:rPr>
                <w:rFonts w:hint="eastAsia" w:ascii="Times New Roman" w:hAnsi="Times New Roman" w:eastAsia="仿宋" w:cs="Times New Roman"/>
                <w:b/>
                <w:bCs/>
                <w:color w:val="000000"/>
                <w:kern w:val="0"/>
                <w:sz w:val="15"/>
                <w:szCs w:val="15"/>
                <w14:ligatures w14:val="none"/>
              </w:rPr>
              <w:t>朱玉连、陈楠、何璐、廖麟荣</w:t>
            </w:r>
            <w:r>
              <w:rPr>
                <w:rFonts w:ascii="Times New Roman" w:hAnsi="Times New Roman" w:eastAsia="仿宋" w:cs="Times New Roman"/>
                <w:b/>
                <w:bCs/>
                <w:color w:val="000000"/>
                <w:kern w:val="0"/>
                <w:sz w:val="15"/>
                <w:szCs w:val="15"/>
                <w14:ligatures w14:val="none"/>
              </w:rPr>
              <w:t xml:space="preserve">   秘书长：邱慧莹、杨振辉</w:t>
            </w:r>
          </w:p>
        </w:tc>
      </w:tr>
      <w:tr>
        <w:tblPrEx>
          <w:tblCellMar>
            <w:top w:w="0" w:type="dxa"/>
            <w:left w:w="108" w:type="dxa"/>
            <w:bottom w:w="0" w:type="dxa"/>
            <w:right w:w="108" w:type="dxa"/>
          </w:tblCellMar>
        </w:tblPrEx>
        <w:trPr>
          <w:trHeight w:val="746" w:hRule="atLeast"/>
        </w:trPr>
        <w:tc>
          <w:tcPr>
            <w:tcW w:w="9522" w:type="dxa"/>
            <w:gridSpan w:val="5"/>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参照优秀论文评审标准，论文评审委员会专家从论文的选题、创新性、方案设计、研究内容、理论意义等方面进行了严格的匿名评审，最终从433篇投稿论文中遴选出40名大会口头交流的参赛选手和团队。</w:t>
            </w:r>
          </w:p>
        </w:tc>
      </w:tr>
      <w:tr>
        <w:tblPrEx>
          <w:tblCellMar>
            <w:top w:w="0" w:type="dxa"/>
            <w:left w:w="108" w:type="dxa"/>
            <w:bottom w:w="0" w:type="dxa"/>
            <w:right w:w="108" w:type="dxa"/>
          </w:tblCellMar>
        </w:tblPrEx>
        <w:trPr>
          <w:trHeight w:val="626" w:hRule="atLeast"/>
        </w:trPr>
        <w:tc>
          <w:tcPr>
            <w:tcW w:w="1418" w:type="dxa"/>
            <w:tcBorders>
              <w:top w:val="nil"/>
              <w:left w:val="single" w:color="auto" w:sz="4" w:space="0"/>
              <w:bottom w:val="single" w:color="auto" w:sz="4" w:space="0"/>
              <w:right w:val="single" w:color="auto"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260" w:type="dxa"/>
            <w:tcBorders>
              <w:top w:val="nil"/>
              <w:left w:val="nil"/>
              <w:bottom w:val="nil"/>
              <w:right w:val="single" w:color="auto"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993" w:type="dxa"/>
            <w:tcBorders>
              <w:top w:val="nil"/>
              <w:left w:val="nil"/>
              <w:bottom w:val="nil"/>
              <w:right w:val="single" w:color="auto"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409" w:type="dxa"/>
            <w:tcBorders>
              <w:top w:val="nil"/>
              <w:left w:val="nil"/>
              <w:bottom w:val="nil"/>
              <w:right w:val="single" w:color="auto"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442" w:type="dxa"/>
            <w:tcBorders>
              <w:top w:val="nil"/>
              <w:left w:val="nil"/>
              <w:bottom w:val="single" w:color="auto" w:sz="4" w:space="0"/>
              <w:right w:val="single" w:color="auto" w:sz="4" w:space="0"/>
            </w:tcBorders>
            <w:shd w:val="clear" w:color="000000" w:fill="E2EFDA"/>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r>
      <w:tr>
        <w:tblPrEx>
          <w:tblCellMar>
            <w:top w:w="0" w:type="dxa"/>
            <w:left w:w="108" w:type="dxa"/>
            <w:bottom w:w="0" w:type="dxa"/>
            <w:right w:w="108" w:type="dxa"/>
          </w:tblCellMar>
        </w:tblPrEx>
        <w:trPr>
          <w:trHeight w:val="657"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14：00-14：05</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Systematic Review with Meta-analysis on the Acute Effects of Local Vibration on Maximal Force and Neuromuscular Activation</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谢锦霞</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上海市养志康复医院（上海市阳光康复中心）</w:t>
            </w:r>
          </w:p>
        </w:tc>
        <w:tc>
          <w:tcPr>
            <w:tcW w:w="1442" w:type="dxa"/>
            <w:vMerge w:val="restart"/>
            <w:tcBorders>
              <w:top w:val="nil"/>
              <w:left w:val="nil"/>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叶正茂</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Zhengmao Ye</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陈艳杰</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Yanjie Chen</w:t>
            </w:r>
          </w:p>
        </w:tc>
      </w:tr>
      <w:tr>
        <w:tblPrEx>
          <w:tblCellMar>
            <w:top w:w="0" w:type="dxa"/>
            <w:left w:w="108" w:type="dxa"/>
            <w:bottom w:w="0" w:type="dxa"/>
            <w:right w:w="108" w:type="dxa"/>
          </w:tblCellMar>
        </w:tblPrEx>
        <w:trPr>
          <w:trHeight w:val="626"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14：05-14：10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The Top 100 Most-cited Papers in Exercise and KOA from 2000 to 2021: A Bibliometric Study</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胡正宇</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中山大学附属第六医院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4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14：10-14：15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Effects of OnabotulinumtoxinA on Musculoskeletal Growth in Children with Cerebral Palsy: Proteomic Changes between Baseline VS 3 months after Injection</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陈朝芳</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6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14：15-14：20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神经胶质细胞在运动治疗神经病理性疼痛中的作用研究进展</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朱晨辰</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徐州医科大学</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6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14：20-14：25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脑卒中偏瘫患者步行能力和重心转移能力的相关性研究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付连慧</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上海市养志康复医院（上海市阳光康复中心）</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417"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14：25-14：30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脑卒中偏瘫患者Lokomat机器人训练时长与患者步行功能相关性的临床研究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李东梅</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茂名市人民医院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26"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14：30-14：35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High-intensity Laser Therapy for Neck Pain</w:t>
            </w:r>
            <w:r>
              <w:rPr>
                <w:rFonts w:hint="eastAsia" w:ascii="Times New Roman" w:hAnsi="Times New Roman" w:eastAsia="仿宋" w:cs="Times New Roman"/>
                <w:color w:val="000000"/>
                <w:kern w:val="0"/>
                <w:sz w:val="15"/>
                <w:szCs w:val="15"/>
                <w14:ligatures w14:val="none"/>
              </w:rPr>
              <w:t>:</w:t>
            </w:r>
            <w:r>
              <w:rPr>
                <w:rFonts w:ascii="Times New Roman" w:hAnsi="Times New Roman" w:eastAsia="仿宋" w:cs="Times New Roman"/>
                <w:color w:val="000000"/>
                <w:kern w:val="0"/>
                <w:sz w:val="15"/>
                <w:szCs w:val="15"/>
                <w14:ligatures w14:val="none"/>
              </w:rPr>
              <w:t xml:space="preserve"> A Meta-analysis of Randomized Controlled Trials</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谢玉华</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宜兴九如城康复医院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6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14：35-14：40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术前预康复训练对肺癌患者术后日常生活能力的影响</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吴一鸣</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复旦大学附属中山医院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866"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14：40-14：45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Constraint Therapy Promotes Motor Cortex Remodeling and Functional Improvement by Regulating c-Jun/miR-182-5p/Nogo-A Signals in Hemiplegic Cerebral Palsy Mice</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张雅阁</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577"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14：45-14：50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Concurrent Validity of the Microsoft Kinect Sensor for Shoulder Range of Motion Measurements</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陈斌</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上海市养志康复医院(上海市阳光康复中心)</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6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14：50-14：55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基于表面肌电图观察降髋治疗对脊柱侧弯患者椎旁肌对称性的影响</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俞君</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无锡市第九人民医院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26"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14：55-15：00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The Psychometric Properties of Four Common Clinical Tests for Assessing Hamstring Flexibility in Young Adults</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李朵</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宜兴九如城康复医院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417"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15：00-15：05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CIMT辅以低表达Nogo-A对偏瘫型脑瘫小鼠的运动功能及皮质脊髓束重塑的影响</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黄园</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433"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15：05-15：10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rTMS通过抑制线粒体凋亡减轻大脑中动脉闭塞-再灌注大鼠神经细胞损伤的研究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方增焜</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广西壮族自治区江滨医院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48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15：10-15：15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呼吸参数和生命指征与使用呼吸机期间传递给人体膈肌的功能性电刺激强度相关</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陆鹏</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西安交通大学第一附属医院</w:t>
            </w:r>
          </w:p>
        </w:tc>
        <w:tc>
          <w:tcPr>
            <w:tcW w:w="1442" w:type="dxa"/>
            <w:vMerge w:val="continue"/>
            <w:tcBorders>
              <w:left w:val="nil"/>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26"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15：15-15：20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A Multi-center Cross-sectional Study to Assess the Musculoskeletal Problem of Chinese Children with Spinal Muscular Atrophy</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王筱玥</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577"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15：20-15：25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Brain Plasticity for the Passive Movement of Knee with Anterior Cruciate Ligament Injury：Neuroimaging in Musculoskeletal Medicine</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崔莉</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上海市浦东新区金杨社区卫生服务中心</w:t>
            </w:r>
          </w:p>
        </w:tc>
        <w:tc>
          <w:tcPr>
            <w:tcW w:w="1442" w:type="dxa"/>
            <w:vMerge w:val="continue"/>
            <w:tcBorders>
              <w:left w:val="nil"/>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6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15：25-15：30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基于活动导向性运动控制训练对痉挛型偏瘫儿童运动功能的影响</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吴德萍</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安徽医科大学第一附属医院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577"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15：30-15：35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Effect of Transcranial Direct Current Stimulation on Exercise-induced Hypoalgesia: A Crossover Randomized Controlled Trial</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时间</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沈阳体育学院</w:t>
            </w:r>
          </w:p>
        </w:tc>
        <w:tc>
          <w:tcPr>
            <w:tcW w:w="1442" w:type="dxa"/>
            <w:vMerge w:val="continue"/>
            <w:tcBorders>
              <w:left w:val="nil"/>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545"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15：35-15：40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Effects of Transcranial Direct Current Stimulation Targeting the Motor Network on Exercise-Induced Analgesia for Healthy Individuals</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林友添</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中山大学附属第六医院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85"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15：40-15：45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Baby-CIMT对偏侧脑瘫婴幼儿上肢功能影响的随机对照临床研究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周洪宇</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p>
        </w:tc>
        <w:tc>
          <w:tcPr>
            <w:tcW w:w="1442" w:type="dxa"/>
            <w:vMerge w:val="continue"/>
            <w:tcBorders>
              <w:left w:val="nil"/>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6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15：45-15：50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脉冲电磁场对老年大鼠关节软骨、软骨下骨及P53、P21表达的影响</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尹林伟</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南华大学附属第一医院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6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15：50-15：55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慢性非特异性颈痛患者颈椎运动觉测试的信效度研究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谢凌锋</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华中科技大学同济医学院附属同济医院</w:t>
            </w:r>
          </w:p>
        </w:tc>
        <w:tc>
          <w:tcPr>
            <w:tcW w:w="1442" w:type="dxa"/>
            <w:vMerge w:val="continue"/>
            <w:tcBorders>
              <w:left w:val="nil"/>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6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15：55-16：00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前交叉韧带损伤共病抑郁和焦虑的机制探究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吕荣可</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中山大学附属第六医院</w:t>
            </w:r>
          </w:p>
        </w:tc>
        <w:tc>
          <w:tcPr>
            <w:tcW w:w="1442" w:type="dxa"/>
            <w:vMerge w:val="continue"/>
            <w:tcBorders>
              <w:left w:val="nil"/>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6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16：00-16：15</w:t>
            </w:r>
          </w:p>
        </w:tc>
        <w:tc>
          <w:tcPr>
            <w:tcW w:w="8104"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茶歇</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Tea</w:t>
            </w:r>
            <w:r>
              <w:rPr>
                <w:rFonts w:ascii="Times New Roman" w:hAnsi="Times New Roman" w:eastAsia="仿宋" w:cs="Times New Roman"/>
                <w:color w:val="000000"/>
                <w:kern w:val="0"/>
                <w:sz w:val="15"/>
                <w:szCs w:val="15"/>
                <w14:ligatures w14:val="none"/>
              </w:rPr>
              <w:t xml:space="preserve"> Break</w:t>
            </w:r>
          </w:p>
        </w:tc>
      </w:tr>
      <w:tr>
        <w:tblPrEx>
          <w:tblCellMar>
            <w:top w:w="0" w:type="dxa"/>
            <w:left w:w="108" w:type="dxa"/>
            <w:bottom w:w="0" w:type="dxa"/>
            <w:right w:w="108" w:type="dxa"/>
          </w:tblCellMar>
        </w:tblPrEx>
        <w:trPr>
          <w:trHeight w:val="674"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16：15-16：20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Influence of Depression on Pain and Disability in Patients with Chronic Low Back Pain after Physical Therapy: A Secondary Analysis of a Randomized Controlled Trial</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王瑞</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上海体育学院</w:t>
            </w:r>
          </w:p>
        </w:tc>
        <w:tc>
          <w:tcPr>
            <w:tcW w:w="1442" w:type="dxa"/>
            <w:vMerge w:val="restart"/>
            <w:tcBorders>
              <w:top w:val="nil"/>
              <w:left w:val="nil"/>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邱慧莹</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Huiying Qiu</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杨振辉</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Zhenhui Yang</w:t>
            </w:r>
          </w:p>
        </w:tc>
      </w:tr>
      <w:tr>
        <w:tblPrEx>
          <w:tblCellMar>
            <w:top w:w="0" w:type="dxa"/>
            <w:left w:w="108" w:type="dxa"/>
            <w:bottom w:w="0" w:type="dxa"/>
            <w:right w:w="108" w:type="dxa"/>
          </w:tblCellMar>
        </w:tblPrEx>
        <w:trPr>
          <w:trHeight w:val="36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16：20-16：25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深层肌肉刺激仪联合传统康复治疗策略治疗足底筋膜炎的疗效分析</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俞沁圆</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上海市养志康复医院(上海市阳光康复中心)</w:t>
            </w:r>
          </w:p>
        </w:tc>
        <w:tc>
          <w:tcPr>
            <w:tcW w:w="1442" w:type="dxa"/>
            <w:vMerge w:val="continue"/>
            <w:tcBorders>
              <w:left w:val="nil"/>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09"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16：25-16：30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Constraint-induced Movement Therapy Promotes Myelin Remodeling and Motor Function by Mediating Sox2/Fyn Signals in Hemiplegic Cerebral Palsy Rats</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钟梦如</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26"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16：30-16：35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Decreases in Bone Mineral Density at Trabecular and Cortical Sites in the Tibia during the First Year of Spinal Cord Injury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杨振辉</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广东省工伤康复医院</w:t>
            </w:r>
          </w:p>
        </w:tc>
        <w:tc>
          <w:tcPr>
            <w:tcW w:w="1442" w:type="dxa"/>
            <w:vMerge w:val="continue"/>
            <w:tcBorders>
              <w:left w:val="nil"/>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6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16：35-16：40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基于脑电探究镜像视觉反馈训练对脑功能网络连接的影响</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陈渔</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青岛市妇女儿童医院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26"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16：40-16：45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Efficacy of Non-invasive Brain Stimulation on Cancer Pain: a Systematic Review and Meta-analysis</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张雅琪</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中山大学附属第六医院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6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16：45-16：50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c-Jun靶向结合并调控miRNA-182-5p表达的细胞实验研究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王优</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6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16：50-16：55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康复筋膜手法治疗原发性失眠的临床研究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程江慧</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长治医学院附属和平医院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433"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16：55-17：00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脑机接口技术联合重复经颅磁刺激对脑卒中患者静息态脑功能网络连接的影响</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李伟栋</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西安国际医学中心医院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85"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17：00-17：05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基于近红外光谱成像技术评估镜像对侧控制功能性电刺激对卒中患者脑网络激活的影响</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吴澄</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复旦大学附属华山医院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6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17：05-17：10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自主引流对机械通气患者成功拔管影响分析</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张春岩</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吉林大学第一医院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6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17：10-17：15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全身振动对慢性期脑卒中患者下肢运动功能和步行的影响</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郑蒙蒙</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无锡市中心康复医院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577"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17：15-17：20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Enriched Environment Enhanced the Astrocyte-derived BDNF and VEGF Expression and Alleviate White Matter Injuries of Rats with Ischemic Stroke</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郭祎莎</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上海市养志康复医院（上海市阳光康复中心）</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706"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17：20-17：30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Abnormal Effective Connectivity Patterns of the Superior Parietal Lobule Subregions in Hand Dysfunction Following Chronic Stroke: A Cross-Sectional Study</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刘斐雯</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成都市第二人民医院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61"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17：30-17：35</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脑卒中患者站立平衡时的大脑激活与BBS得分的相关性分析</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夏逸飞</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复旦大学附属华山医院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448" w:hRule="atLeast"/>
        </w:trPr>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17：35-17：40</w:t>
            </w:r>
          </w:p>
        </w:tc>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伽玛节律振荡对重症颅脑昏迷患者的促醒作用：一项单中心、随机、双盲、对照研究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周朝生</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上海市第十人民医院</w:t>
            </w:r>
          </w:p>
        </w:tc>
        <w:tc>
          <w:tcPr>
            <w:tcW w:w="1442" w:type="dxa"/>
            <w:vMerge w:val="continue"/>
            <w:tcBorders>
              <w:left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577"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17：40-18：00</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提问、讨论和总结</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Questions, Discussion and Summary</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评委</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w:t>
            </w:r>
            <w:r>
              <w:rPr>
                <w:rFonts w:hint="eastAsia" w:ascii="Times New Roman" w:hAnsi="Times New Roman" w:eastAsia="仿宋" w:cs="Times New Roman"/>
                <w:color w:val="000000"/>
                <w:kern w:val="0"/>
                <w:sz w:val="15"/>
                <w:szCs w:val="15"/>
                <w14:ligatures w14:val="none"/>
              </w:rPr>
              <w:t>xperts</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w:t>
            </w:r>
          </w:p>
        </w:tc>
        <w:tc>
          <w:tcPr>
            <w:tcW w:w="1442" w:type="dxa"/>
            <w:vMerge w:val="continue"/>
            <w:tcBorders>
              <w:left w:val="nil"/>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bl>
    <w:p/>
    <w:tbl>
      <w:tblPr>
        <w:tblStyle w:val="4"/>
        <w:tblW w:w="9498" w:type="dxa"/>
        <w:tblInd w:w="-709" w:type="dxa"/>
        <w:tblLayout w:type="autofit"/>
        <w:tblCellMar>
          <w:top w:w="0" w:type="dxa"/>
          <w:left w:w="108" w:type="dxa"/>
          <w:bottom w:w="0" w:type="dxa"/>
          <w:right w:w="108" w:type="dxa"/>
        </w:tblCellMar>
      </w:tblPr>
      <w:tblGrid>
        <w:gridCol w:w="4678"/>
        <w:gridCol w:w="993"/>
        <w:gridCol w:w="3827"/>
      </w:tblGrid>
      <w:tr>
        <w:tblPrEx>
          <w:tblCellMar>
            <w:top w:w="0" w:type="dxa"/>
            <w:left w:w="108" w:type="dxa"/>
            <w:bottom w:w="0" w:type="dxa"/>
            <w:right w:w="108" w:type="dxa"/>
          </w:tblCellMar>
        </w:tblPrEx>
        <w:trPr>
          <w:trHeight w:val="232" w:hRule="atLeast"/>
        </w:trPr>
        <w:tc>
          <w:tcPr>
            <w:tcW w:w="467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993"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3827"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24" w:hRule="atLeast"/>
        </w:trPr>
        <w:tc>
          <w:tcPr>
            <w:tcW w:w="9498" w:type="dxa"/>
            <w:gridSpan w:val="3"/>
            <w:tcBorders>
              <w:top w:val="single" w:color="auto" w:sz="4" w:space="0"/>
              <w:left w:val="single" w:color="auto" w:sz="4" w:space="0"/>
              <w:bottom w:val="single" w:color="auto" w:sz="4" w:space="0"/>
              <w:right w:val="single" w:color="auto" w:sz="4" w:space="0"/>
            </w:tcBorders>
            <w:shd w:val="clear" w:color="000000" w:fill="E2EFD9"/>
            <w:vAlign w:val="center"/>
          </w:tcPr>
          <w:p>
            <w:pPr>
              <w:widowControl/>
              <w:jc w:val="center"/>
              <w:rPr>
                <w:rFonts w:ascii="Times New Roman" w:hAnsi="Times New Roman" w:eastAsia="仿宋" w:cs="Times New Roman"/>
                <w:b/>
                <w:bCs/>
                <w:color w:val="000000"/>
                <w:kern w:val="0"/>
                <w:sz w:val="15"/>
                <w:szCs w:val="15"/>
                <w14:ligatures w14:val="none"/>
              </w:rPr>
            </w:pPr>
            <w:r>
              <w:rPr>
                <w:rFonts w:hint="eastAsia" w:ascii="Times New Roman" w:hAnsi="Times New Roman" w:eastAsia="仿宋" w:cs="Times New Roman"/>
                <w:b/>
                <w:bCs/>
                <w:color w:val="000000"/>
                <w:kern w:val="0"/>
                <w:sz w:val="15"/>
                <w:szCs w:val="15"/>
                <w14:ligatures w14:val="none"/>
              </w:rPr>
              <w:t>龙之杰·</w:t>
            </w:r>
            <w:r>
              <w:rPr>
                <w:rFonts w:ascii="Times New Roman" w:hAnsi="Times New Roman" w:eastAsia="仿宋" w:cs="Times New Roman"/>
                <w:b/>
                <w:bCs/>
                <w:color w:val="000000"/>
                <w:kern w:val="0"/>
                <w:sz w:val="15"/>
                <w:szCs w:val="15"/>
                <w14:ligatures w14:val="none"/>
              </w:rPr>
              <w:t>优秀论文评选分论坛（壁报交流）</w:t>
            </w:r>
          </w:p>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LONGEST · Conference Paper Award Competition Sub-forum (Poster)</w:t>
            </w:r>
          </w:p>
        </w:tc>
      </w:tr>
      <w:tr>
        <w:tblPrEx>
          <w:tblCellMar>
            <w:top w:w="0" w:type="dxa"/>
            <w:left w:w="108" w:type="dxa"/>
            <w:bottom w:w="0" w:type="dxa"/>
            <w:right w:w="108" w:type="dxa"/>
          </w:tblCellMar>
        </w:tblPrEx>
        <w:trPr>
          <w:trHeight w:val="340" w:hRule="atLeast"/>
        </w:trPr>
        <w:tc>
          <w:tcPr>
            <w:tcW w:w="9498" w:type="dxa"/>
            <w:gridSpan w:val="3"/>
            <w:tcBorders>
              <w:top w:val="single" w:color="auto" w:sz="4" w:space="0"/>
              <w:left w:val="single" w:color="auto" w:sz="4" w:space="0"/>
              <w:bottom w:val="single" w:color="auto" w:sz="4" w:space="0"/>
              <w:right w:val="single" w:color="auto" w:sz="4" w:space="0"/>
            </w:tcBorders>
            <w:shd w:val="clear" w:color="000000" w:fill="E2EFD9"/>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时间：5月13日14：00-18：00     地点：云珠酒店展区</w:t>
            </w:r>
          </w:p>
        </w:tc>
      </w:tr>
      <w:tr>
        <w:tblPrEx>
          <w:tblCellMar>
            <w:top w:w="0" w:type="dxa"/>
            <w:left w:w="108" w:type="dxa"/>
            <w:bottom w:w="0" w:type="dxa"/>
            <w:right w:w="108" w:type="dxa"/>
          </w:tblCellMar>
        </w:tblPrEx>
        <w:trPr>
          <w:trHeight w:val="340" w:hRule="atLeast"/>
        </w:trPr>
        <w:tc>
          <w:tcPr>
            <w:tcW w:w="9498" w:type="dxa"/>
            <w:gridSpan w:val="3"/>
            <w:tcBorders>
              <w:top w:val="single" w:color="auto" w:sz="4" w:space="0"/>
              <w:left w:val="single" w:color="auto" w:sz="4" w:space="0"/>
              <w:bottom w:val="single" w:color="auto" w:sz="4" w:space="0"/>
              <w:right w:val="single" w:color="auto" w:sz="4" w:space="0"/>
            </w:tcBorders>
            <w:shd w:val="clear" w:color="000000" w:fill="E2EFD9"/>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主席：徐开寿、王于领</w:t>
            </w:r>
            <w:r>
              <w:rPr>
                <w:rFonts w:hint="eastAsia" w:ascii="Times New Roman" w:hAnsi="Times New Roman" w:eastAsia="仿宋" w:cs="Times New Roman"/>
                <w:b/>
                <w:bCs/>
                <w:color w:val="000000"/>
                <w:kern w:val="0"/>
                <w:sz w:val="15"/>
                <w:szCs w:val="15"/>
                <w14:ligatures w14:val="none"/>
              </w:rPr>
              <w:t>、蓝宇涛</w:t>
            </w:r>
            <w:r>
              <w:rPr>
                <w:rFonts w:ascii="Times New Roman" w:hAnsi="Times New Roman" w:eastAsia="仿宋" w:cs="Times New Roman"/>
                <w:b/>
                <w:bCs/>
                <w:color w:val="000000"/>
                <w:kern w:val="0"/>
                <w:sz w:val="15"/>
                <w:szCs w:val="15"/>
                <w14:ligatures w14:val="none"/>
              </w:rPr>
              <w:t xml:space="preserve">      副主席：</w:t>
            </w:r>
            <w:r>
              <w:rPr>
                <w:rFonts w:hint="eastAsia" w:ascii="Times New Roman" w:hAnsi="Times New Roman" w:eastAsia="仿宋" w:cs="Times New Roman"/>
                <w:b/>
                <w:bCs/>
                <w:color w:val="000000"/>
                <w:kern w:val="0"/>
                <w:sz w:val="15"/>
                <w:szCs w:val="15"/>
                <w14:ligatures w14:val="none"/>
              </w:rPr>
              <w:t>朱玉连、陈楠、何璐、廖麟荣</w:t>
            </w:r>
            <w:r>
              <w:rPr>
                <w:rFonts w:ascii="Times New Roman" w:hAnsi="Times New Roman" w:eastAsia="仿宋" w:cs="Times New Roman"/>
                <w:b/>
                <w:bCs/>
                <w:color w:val="000000"/>
                <w:kern w:val="0"/>
                <w:sz w:val="15"/>
                <w:szCs w:val="15"/>
                <w14:ligatures w14:val="none"/>
              </w:rPr>
              <w:t xml:space="preserve">     秘书长：邱慧莹、杨振辉</w:t>
            </w:r>
          </w:p>
        </w:tc>
      </w:tr>
      <w:tr>
        <w:tblPrEx>
          <w:tblCellMar>
            <w:top w:w="0" w:type="dxa"/>
            <w:left w:w="108" w:type="dxa"/>
            <w:bottom w:w="0" w:type="dxa"/>
            <w:right w:w="108" w:type="dxa"/>
          </w:tblCellMar>
        </w:tblPrEx>
        <w:trPr>
          <w:trHeight w:val="548" w:hRule="atLeast"/>
        </w:trPr>
        <w:tc>
          <w:tcPr>
            <w:tcW w:w="4678" w:type="dxa"/>
            <w:tcBorders>
              <w:top w:val="nil"/>
              <w:left w:val="single" w:color="auto" w:sz="4" w:space="0"/>
              <w:bottom w:val="single" w:color="auto" w:sz="4" w:space="0"/>
              <w:right w:val="single" w:color="auto" w:sz="4" w:space="0"/>
            </w:tcBorders>
            <w:shd w:val="clear" w:color="000000" w:fill="E2EFD9"/>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993" w:type="dxa"/>
            <w:tcBorders>
              <w:top w:val="nil"/>
              <w:left w:val="nil"/>
              <w:bottom w:val="single" w:color="auto" w:sz="4" w:space="0"/>
              <w:right w:val="single" w:color="auto" w:sz="4" w:space="0"/>
            </w:tcBorders>
            <w:shd w:val="clear" w:color="000000" w:fill="E2EFD9"/>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3827" w:type="dxa"/>
            <w:tcBorders>
              <w:top w:val="nil"/>
              <w:left w:val="nil"/>
              <w:bottom w:val="single" w:color="auto" w:sz="4" w:space="0"/>
              <w:right w:val="single" w:color="auto" w:sz="4" w:space="0"/>
            </w:tcBorders>
            <w:shd w:val="clear" w:color="000000" w:fill="E2EFD9"/>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不同孕周脑性瘫痪患儿的营养状况特征及其相关性分析</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唐红梅</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代际团结视角下康复痉挛性脑瘫患儿父母的危机应对与家庭支持</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朱俞岚</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复旦大学附属华山医院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Validity and Predictability of Mid-upper Arm Circumference for Nutrition Screening in Outpatient Preschoolers with Cerebral Palsy</w:t>
            </w:r>
          </w:p>
        </w:tc>
        <w:tc>
          <w:tcPr>
            <w:tcW w:w="99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周洪宇</w:t>
            </w:r>
          </w:p>
        </w:tc>
        <w:tc>
          <w:tcPr>
            <w:tcW w:w="38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GMFCSⅠ-Ⅱ级痉挛型双瘫儿童足弓发育的研究及康复治疗方案</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高夫宁</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南京医科大学附属儿童医院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综合康复训练营对脑瘫学生的疗效观察</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饶伶娟</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湘雅博爱康复医院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电针治疗对老年膝骨关节炎大鼠关节软骨及软骨下骨凋亡相关蛋白表达的影响</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黄夏荣</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南华大学附属第一医院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不同位置肌内效贴对健康大学生柔韧性的影响研究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韦红曼</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上海市养志康复医院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ACL重建术后早期负重康复训练的安全性研究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程文高</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上海览海康复医院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体外冲击波联合筋膜手法治疗对男性慢性盆腔疼痛综合征的影响及机制研究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黄宁青</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东南大学</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维持性血液透析肌少症患者足底压力分析对平衡功能影响的研究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张真真</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南方医科大学第三附属医院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轻中度青少年特发性脊柱侧弯患者肺功能与呼吸肌力的影响研究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李柯蓉</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昆明医科大学</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超声下探究功能性训练对青少年特发性脊柱侧弯患者脊柱周围肌肉形态的临床研究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宋艳萍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昆明市中医医院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How to Apply Two-Dimensional Photogrammetry for Screening and Monitoring of Patients with adolescent Idiopathic Scoliosis in Clinical Practice? A Feasibility Study</w:t>
            </w:r>
          </w:p>
        </w:tc>
        <w:tc>
          <w:tcPr>
            <w:tcW w:w="99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谢凌锋</w:t>
            </w:r>
          </w:p>
        </w:tc>
        <w:tc>
          <w:tcPr>
            <w:tcW w:w="38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华中科技大学同济医学院附属同济医院 </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The Development of TheraBand® Banding with Weight: Effects on Thoracic Kyphosis</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刘瑶瑶</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康复大学（筹）</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Proteomic Changes of the Bilateral Motor Cortex and Spinal Cord in Hemiplegic Cerebral Palsy Mouse: Effects of Constraint-induced Movement Therapy</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黄园</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“互联网+”背景下以学生及老师意愿为核心的儿童康复教学改革的研究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陈潇冰</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南京医科大学</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汉化版物理治疗实践评估量表信效度及反应度研究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奉世聪</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同济大学</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Effects of Repetitive Peripheral Magnetic Stimulation in the Treatment of Chronic Musculoskeletal Pain: A Systematic Review and Meta-analysis of RCTs</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潘佳欣</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赣南医学院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体力活动影响人体内源性疼痛调节系统的多模态磁共振成像研究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张子平</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中山大学附属第六医院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Effect of High-definition Transcranial Direct Current Stimulation on Pain Empathy in Individuals with Chronic Low Back Pain Based on ERP</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胡正宇</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沈阳体育学院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不同运动干预治疗老年性肌少症的临床疗效及评价</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陈佳惟</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湘潭市中心医院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不同虚拟现实系统下的单车训练对大学生生理反应的影响</w:t>
            </w:r>
          </w:p>
        </w:tc>
        <w:tc>
          <w:tcPr>
            <w:tcW w:w="99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王亚飞</w:t>
            </w:r>
          </w:p>
        </w:tc>
        <w:tc>
          <w:tcPr>
            <w:tcW w:w="38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中山大学附属第六医院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课程思政提升专业认同感的探索与实践 ——以《社区康复学》为例</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彭婧越</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重庆医科大学附属康复医院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5-HT通过5-HT2AR/Ca2+通路调控神经干细胞向少突胶质细胞分化的机制研究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何中</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复旦大学附属华山医院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A 4-year Follow-up of Brain-computer Interface Training on the Upper Limb Motor Recovery of Aging Chronic Stroke Patients</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陈树耿</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复旦大学附属华山医院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基于fNIRS上肢动作学习的脑皮质激活研究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李晓理</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上海阳光康复中心</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Effect of Intermittent Theta Burst Stimulation to Cerebellar Vermis on Balance Function in Patients with Clinically Probable Multiple System Atrophy: A Case Report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谢苏杭</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中国人民解放军总医院第一医学中心</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单纯跑轮训练与针康结合改善脑缺血小鼠运动功能的作用研究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康赟赟</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天津中医药大学</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全身振动训练对脑卒中下肢痉挛的影响</w:t>
            </w:r>
          </w:p>
        </w:tc>
        <w:tc>
          <w:tcPr>
            <w:tcW w:w="99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董煜琳</w:t>
            </w:r>
          </w:p>
        </w:tc>
        <w:tc>
          <w:tcPr>
            <w:tcW w:w="38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同济大学附属养志康复医院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Effect and Mechanisms of Exercise for Complex Regional Pain Syndrome</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李天舒</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上海体育学院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辅助运动区高频重复经颅磁刺激对卒中后平衡、姿势控制和移动能力的影响：一项随机对照试验</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江汉宏</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四川大学华西医院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基于Logistic回归构建老年患者脑卒中后吞咽障碍的预测模型</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张洁</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陕西省康复医院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重复经颅磁刺激联合核心稳定训练对脑卒中患者平衡功能的影响研究</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陈丹凤</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江门市中心医院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Mitotic Cycle-related Molecular Mechanism of Exercise Training on Hypertensive Heart Based on Transcriptomics Analysis</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崔震洋</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潍坊医学院康复医学院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有氧运动联合抗阻训练对肺移植术后患者心率变异性和肺功能的影响</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黄志祥</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江苏省无锡市惠山区康复医院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定量超声评价体外膈肌起搏联合肺康复对慢阻肺急性加重期患者膈肌和外周骨骼肌功能的影响</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祖丽皮努尔·阿卜杜萨迪克</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新疆医科大学第一附属医院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冷疗对膝关节皮肤表面温度的急性影响：冷空气与冰袋</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肖啸</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广东省工伤康复医院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抗阻运动对老年人骨骼肌纤维干预效应的Meta分析</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段玉双</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潍坊医学院</w:t>
            </w:r>
          </w:p>
        </w:tc>
      </w:tr>
      <w:tr>
        <w:tblPrEx>
          <w:tblCellMar>
            <w:top w:w="0" w:type="dxa"/>
            <w:left w:w="108" w:type="dxa"/>
            <w:bottom w:w="0" w:type="dxa"/>
            <w:right w:w="108" w:type="dxa"/>
          </w:tblCellMar>
        </w:tblPrEx>
        <w:trPr>
          <w:trHeight w:val="553"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Effectiveness of Neural Mobilization on Pain, Range of Motion and Disability in Patients with Cervical Radiculopathy: A Meta-analysis</w:t>
            </w:r>
          </w:p>
        </w:tc>
        <w:tc>
          <w:tcPr>
            <w:tcW w:w="99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阚宏俊</w:t>
            </w:r>
          </w:p>
        </w:tc>
        <w:tc>
          <w:tcPr>
            <w:tcW w:w="38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中山大学附属第三医院</w:t>
            </w:r>
          </w:p>
        </w:tc>
      </w:tr>
      <w:tr>
        <w:tblPrEx>
          <w:tblCellMar>
            <w:top w:w="0" w:type="dxa"/>
            <w:left w:w="108" w:type="dxa"/>
            <w:bottom w:w="0" w:type="dxa"/>
            <w:right w:w="108" w:type="dxa"/>
          </w:tblCellMar>
        </w:tblPrEx>
        <w:trPr>
          <w:trHeight w:val="553" w:hRule="atLeast"/>
        </w:trPr>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肺功能与阿尔茨海默病发病和死亡风险的相关性:一项333816名参与者的前瞻性队列研究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郑亚楠</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上海体育学院</w:t>
            </w:r>
          </w:p>
        </w:tc>
      </w:tr>
      <w:tr>
        <w:tblPrEx>
          <w:tblCellMar>
            <w:top w:w="0" w:type="dxa"/>
            <w:left w:w="108" w:type="dxa"/>
            <w:bottom w:w="0" w:type="dxa"/>
            <w:right w:w="108" w:type="dxa"/>
          </w:tblCellMar>
        </w:tblPrEx>
        <w:trPr>
          <w:trHeight w:val="224" w:hRule="atLeast"/>
        </w:trPr>
        <w:tc>
          <w:tcPr>
            <w:tcW w:w="4678" w:type="dxa"/>
            <w:tcBorders>
              <w:top w:val="single" w:color="auto" w:sz="4" w:space="0"/>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993" w:type="dxa"/>
            <w:tcBorders>
              <w:top w:val="single" w:color="auto" w:sz="4" w:space="0"/>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3827" w:type="dxa"/>
            <w:tcBorders>
              <w:top w:val="single" w:color="auto" w:sz="4" w:space="0"/>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r>
    </w:tbl>
    <w:p/>
    <w:p/>
    <w:p/>
    <w:p/>
    <w:p/>
    <w:p/>
    <w:p/>
    <w:p/>
    <w:p/>
    <w:p/>
    <w:p/>
    <w:p/>
    <w:p/>
    <w:p/>
    <w:p/>
    <w:p/>
    <w:p/>
    <w:p/>
    <w:p/>
    <w:p/>
    <w:p/>
    <w:p/>
    <w:p/>
    <w:p/>
    <w:p/>
    <w:p/>
    <w:tbl>
      <w:tblPr>
        <w:tblStyle w:val="4"/>
        <w:tblW w:w="9723" w:type="dxa"/>
        <w:tblInd w:w="-714" w:type="dxa"/>
        <w:tblLayout w:type="autofit"/>
        <w:tblCellMar>
          <w:top w:w="0" w:type="dxa"/>
          <w:left w:w="108" w:type="dxa"/>
          <w:bottom w:w="0" w:type="dxa"/>
          <w:right w:w="108" w:type="dxa"/>
        </w:tblCellMar>
      </w:tblPr>
      <w:tblGrid>
        <w:gridCol w:w="1419"/>
        <w:gridCol w:w="3589"/>
        <w:gridCol w:w="1088"/>
        <w:gridCol w:w="2273"/>
        <w:gridCol w:w="1123"/>
        <w:gridCol w:w="8"/>
        <w:gridCol w:w="214"/>
        <w:gridCol w:w="9"/>
      </w:tblGrid>
      <w:tr>
        <w:tblPrEx>
          <w:tblCellMar>
            <w:top w:w="0" w:type="dxa"/>
            <w:left w:w="108" w:type="dxa"/>
            <w:bottom w:w="0" w:type="dxa"/>
            <w:right w:w="108" w:type="dxa"/>
          </w:tblCellMar>
        </w:tblPrEx>
        <w:trPr>
          <w:gridAfter w:val="2"/>
          <w:wAfter w:w="223" w:type="dxa"/>
          <w:trHeight w:val="624"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神经物理治疗分论坛</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Neurological Physiotherapy Sub-Forum</w:t>
            </w:r>
          </w:p>
        </w:tc>
      </w:tr>
      <w:tr>
        <w:tblPrEx>
          <w:tblCellMar>
            <w:top w:w="0" w:type="dxa"/>
            <w:left w:w="108" w:type="dxa"/>
            <w:bottom w:w="0" w:type="dxa"/>
            <w:right w:w="108" w:type="dxa"/>
          </w:tblCellMar>
        </w:tblPrEx>
        <w:trPr>
          <w:gridAfter w:val="2"/>
          <w:wAfter w:w="223" w:type="dxa"/>
          <w:trHeight w:val="340"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时间：5月14日08：00-12：00       会场：云珠酒店一楼小宴会厅1</w:t>
            </w:r>
          </w:p>
        </w:tc>
      </w:tr>
      <w:tr>
        <w:tblPrEx>
          <w:tblCellMar>
            <w:top w:w="0" w:type="dxa"/>
            <w:left w:w="108" w:type="dxa"/>
            <w:bottom w:w="0" w:type="dxa"/>
            <w:right w:w="108" w:type="dxa"/>
          </w:tblCellMar>
        </w:tblPrEx>
        <w:trPr>
          <w:gridAfter w:val="2"/>
          <w:wAfter w:w="223" w:type="dxa"/>
          <w:trHeight w:val="340"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主席：王翔</w:t>
            </w:r>
            <w:r>
              <w:rPr>
                <w:rFonts w:hint="eastAsia" w:ascii="Times New Roman" w:hAnsi="Times New Roman" w:eastAsia="仿宋" w:cs="Times New Roman"/>
                <w:b/>
                <w:bCs/>
                <w:color w:val="000000"/>
                <w:kern w:val="0"/>
                <w:sz w:val="15"/>
                <w:szCs w:val="15"/>
                <w14:ligatures w14:val="none"/>
              </w:rPr>
              <w:t xml:space="preserve"> </w:t>
            </w:r>
            <w:r>
              <w:rPr>
                <w:rFonts w:ascii="Times New Roman" w:hAnsi="Times New Roman" w:eastAsia="仿宋" w:cs="Times New Roman"/>
                <w:b/>
                <w:bCs/>
                <w:color w:val="000000"/>
                <w:kern w:val="0"/>
                <w:sz w:val="15"/>
                <w:szCs w:val="15"/>
                <w14:ligatures w14:val="none"/>
              </w:rPr>
              <w:t xml:space="preserve">   副主席：刘惠林、郭京伟、杨明霞、陈慧娟、王红、卢艳丽    秘书长：郭川</w:t>
            </w:r>
          </w:p>
        </w:tc>
      </w:tr>
      <w:tr>
        <w:tblPrEx>
          <w:tblCellMar>
            <w:top w:w="0" w:type="dxa"/>
            <w:left w:w="108" w:type="dxa"/>
            <w:bottom w:w="0" w:type="dxa"/>
            <w:right w:w="108" w:type="dxa"/>
          </w:tblCellMar>
        </w:tblPrEx>
        <w:trPr>
          <w:gridAfter w:val="2"/>
          <w:wAfter w:w="223" w:type="dxa"/>
          <w:trHeight w:val="669"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论坛将邀请国内在神经康复物理治疗领域有深厚经验和造诣的专家和教授进行演讲，主要内容围绕目前国内外神经康复物理治疗领域的最新进展和热点问题思考，旨在推动新形势下的神经康复物理治疗发展。</w:t>
            </w:r>
          </w:p>
        </w:tc>
      </w:tr>
      <w:tr>
        <w:tblPrEx>
          <w:tblCellMar>
            <w:top w:w="0" w:type="dxa"/>
            <w:left w:w="108" w:type="dxa"/>
            <w:bottom w:w="0" w:type="dxa"/>
            <w:right w:w="108" w:type="dxa"/>
          </w:tblCellMar>
        </w:tblPrEx>
        <w:trPr>
          <w:gridAfter w:val="3"/>
          <w:wAfter w:w="231" w:type="dxa"/>
          <w:trHeight w:val="697" w:hRule="atLeast"/>
        </w:trPr>
        <w:tc>
          <w:tcPr>
            <w:tcW w:w="1419" w:type="dxa"/>
            <w:tcBorders>
              <w:top w:val="nil"/>
              <w:left w:val="single" w:color="auto" w:sz="4" w:space="0"/>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589"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088"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273"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123"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r>
      <w:tr>
        <w:tblPrEx>
          <w:tblCellMar>
            <w:top w:w="0" w:type="dxa"/>
            <w:left w:w="108" w:type="dxa"/>
            <w:bottom w:w="0" w:type="dxa"/>
            <w:right w:w="108" w:type="dxa"/>
          </w:tblCellMar>
        </w:tblPrEx>
        <w:trPr>
          <w:gridAfter w:val="3"/>
          <w:wAfter w:w="231" w:type="dxa"/>
          <w:trHeight w:val="641"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08：00-08：10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分论坛主席致辞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Address by Chairman of Sub-forum </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王翔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Xiang Wang</w:t>
            </w:r>
          </w:p>
        </w:tc>
        <w:tc>
          <w:tcPr>
            <w:tcW w:w="2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江苏省人民医院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Jiangsu Province Hospital</w:t>
            </w:r>
          </w:p>
        </w:tc>
        <w:tc>
          <w:tcPr>
            <w:tcW w:w="112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陈慧娟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Huijuan Chen</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张铁成</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Tiecheng Zhang</w:t>
            </w:r>
          </w:p>
        </w:tc>
      </w:tr>
      <w:tr>
        <w:tblPrEx>
          <w:tblCellMar>
            <w:top w:w="0" w:type="dxa"/>
            <w:left w:w="108" w:type="dxa"/>
            <w:bottom w:w="0" w:type="dxa"/>
            <w:right w:w="108" w:type="dxa"/>
          </w:tblCellMar>
        </w:tblPrEx>
        <w:trPr>
          <w:gridAfter w:val="3"/>
          <w:wAfter w:w="231" w:type="dxa"/>
          <w:trHeight w:val="769"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08：10-08：35</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运动学习-脑重塑的神经康复轴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Motor Learning - The Neurological Rehabilitation Axis of Brain Remodeling</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王翔</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Xiang Wang</w:t>
            </w:r>
          </w:p>
        </w:tc>
        <w:tc>
          <w:tcPr>
            <w:tcW w:w="2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江苏省人民医院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Jiangsu Province Hospital</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3"/>
          <w:wAfter w:w="231" w:type="dxa"/>
          <w:trHeight w:val="681"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08：35-09：00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抗重力疗法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Antigravity Therapy</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刘惠林</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Huilin Liu</w:t>
            </w:r>
          </w:p>
        </w:tc>
        <w:tc>
          <w:tcPr>
            <w:tcW w:w="2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中国康复研究中心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China Rehabilitation Research Center</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3"/>
          <w:wAfter w:w="231" w:type="dxa"/>
          <w:trHeight w:val="681"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09：00-09：25</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偏瘫肩痛的原因及处理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Causes and Treatment of Shoulder Pain in Hemiplegia</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郭京伟</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Jingwei Guo</w:t>
            </w:r>
          </w:p>
        </w:tc>
        <w:tc>
          <w:tcPr>
            <w:tcW w:w="2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中日友好医院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China-Japan Friendship Hospital </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3"/>
          <w:wAfter w:w="231" w:type="dxa"/>
          <w:trHeight w:val="571"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09：25-09：40</w:t>
            </w:r>
          </w:p>
        </w:tc>
        <w:tc>
          <w:tcPr>
            <w:tcW w:w="807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r>
      <w:tr>
        <w:tblPrEx>
          <w:tblCellMar>
            <w:top w:w="0" w:type="dxa"/>
            <w:left w:w="108" w:type="dxa"/>
            <w:bottom w:w="0" w:type="dxa"/>
            <w:right w:w="108" w:type="dxa"/>
          </w:tblCellMar>
        </w:tblPrEx>
        <w:trPr>
          <w:gridAfter w:val="3"/>
          <w:wAfter w:w="231" w:type="dxa"/>
          <w:trHeight w:val="855"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09：40-10：05</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重复经颅磁刺激治疗卒中后认知障碍的研究进展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Research Progress of Repetitive Transcranial Magnetic Stimulation in the Treatment of Cognitive Impairment after Stroke</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Hong Wang</w:t>
            </w:r>
          </w:p>
        </w:tc>
        <w:tc>
          <w:tcPr>
            <w:tcW w:w="2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上海健康医学院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Shanghai University of Medicine&amp;Health Sciences</w:t>
            </w:r>
          </w:p>
        </w:tc>
        <w:tc>
          <w:tcPr>
            <w:tcW w:w="1123" w:type="dxa"/>
            <w:vMerge w:val="restart"/>
            <w:tcBorders>
              <w:top w:val="nil"/>
              <w:left w:val="nil"/>
              <w:bottom w:val="single" w:color="000000" w:sz="4" w:space="0"/>
              <w:right w:val="single" w:color="auto" w:sz="4" w:space="0"/>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刘惠琳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Huilin Liu</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田丽君</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Lijun Tiang</w:t>
            </w:r>
          </w:p>
        </w:tc>
      </w:tr>
      <w:tr>
        <w:tblPrEx>
          <w:tblCellMar>
            <w:top w:w="0" w:type="dxa"/>
            <w:left w:w="108" w:type="dxa"/>
            <w:bottom w:w="0" w:type="dxa"/>
            <w:right w:w="108" w:type="dxa"/>
          </w:tblCellMar>
        </w:tblPrEx>
        <w:trPr>
          <w:gridAfter w:val="3"/>
          <w:wAfter w:w="231" w:type="dxa"/>
          <w:trHeight w:val="771"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10：05-10：30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临床康复一体化背景下的肺康复服务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Pulmonary Rehabilitation Services under the Background of Clinical Rehabilitation Integration</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杨明霞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Mingxia Yang</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甘肃省康复中心医院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Gansu Rehabilitation Center</w:t>
            </w:r>
          </w:p>
        </w:tc>
        <w:tc>
          <w:tcPr>
            <w:tcW w:w="1123"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3"/>
          <w:wAfter w:w="231" w:type="dxa"/>
          <w:trHeight w:val="769"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10：30-10：55</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手足教学法在康复教学中的应用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Application of Hand and Foot Pedagogy in Rehabilitation Teaching</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卢艳丽</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Yanli Lu</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内蒙古医科大学附属医院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Inner Mongolia Medical University Affiliated Hospital</w:t>
            </w:r>
          </w:p>
        </w:tc>
        <w:tc>
          <w:tcPr>
            <w:tcW w:w="1123"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3"/>
          <w:wAfter w:w="231" w:type="dxa"/>
          <w:trHeight w:val="715"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10：55-11：20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基于功能恢复预测的脑卒中康复物理治疗策略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Stroke Rehabilitation Physiotherapy Strategies Based on Functional Recovery Prediction</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郭川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Chuan Guo</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江苏省人民医院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Jiangsu Province Hospital</w:t>
            </w:r>
          </w:p>
        </w:tc>
        <w:tc>
          <w:tcPr>
            <w:tcW w:w="1123"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3"/>
          <w:wAfter w:w="231" w:type="dxa"/>
          <w:trHeight w:val="625"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11：20-12：00</w:t>
            </w:r>
          </w:p>
        </w:tc>
        <w:tc>
          <w:tcPr>
            <w:tcW w:w="4677" w:type="dxa"/>
            <w:gridSpan w:val="2"/>
            <w:tcBorders>
              <w:top w:val="nil"/>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神经物理治疗学组全体委员工作会议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Working Meeting of All Members of the Neurophysiotherapy Group</w:t>
            </w:r>
          </w:p>
        </w:tc>
        <w:tc>
          <w:tcPr>
            <w:tcW w:w="3396" w:type="dxa"/>
            <w:gridSpan w:val="2"/>
            <w:tcBorders>
              <w:top w:val="nil"/>
              <w:left w:val="single" w:color="auto" w:sz="4" w:space="0"/>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主持人：王翔</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Chairman：Xiang Wang</w:t>
            </w:r>
          </w:p>
        </w:tc>
      </w:tr>
      <w:tr>
        <w:tblPrEx>
          <w:tblCellMar>
            <w:top w:w="0" w:type="dxa"/>
            <w:left w:w="108" w:type="dxa"/>
            <w:bottom w:w="0" w:type="dxa"/>
            <w:right w:w="108" w:type="dxa"/>
          </w:tblCellMar>
        </w:tblPrEx>
        <w:trPr>
          <w:gridAfter w:val="3"/>
          <w:wAfter w:w="231" w:type="dxa"/>
          <w:trHeight w:val="715" w:hRule="atLeast"/>
        </w:trPr>
        <w:tc>
          <w:tcPr>
            <w:tcW w:w="141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color w:val="000000"/>
                <w:kern w:val="0"/>
                <w:sz w:val="15"/>
                <w:szCs w:val="15"/>
                <w14:ligatures w14:val="none"/>
              </w:rPr>
            </w:pPr>
          </w:p>
        </w:tc>
        <w:tc>
          <w:tcPr>
            <w:tcW w:w="358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tc>
        <w:tc>
          <w:tcPr>
            <w:tcW w:w="1088"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273"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123"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2"/>
          <w:wAfter w:w="223" w:type="dxa"/>
          <w:trHeight w:val="624"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“华山-禾滨”重症与心肺物理治疗分论坛 </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HUASHAN-HEBIN · Intensive and Cardiopulmonary Physical Therapy</w:t>
            </w:r>
          </w:p>
        </w:tc>
      </w:tr>
      <w:tr>
        <w:tblPrEx>
          <w:tblCellMar>
            <w:top w:w="0" w:type="dxa"/>
            <w:left w:w="108" w:type="dxa"/>
            <w:bottom w:w="0" w:type="dxa"/>
            <w:right w:w="108" w:type="dxa"/>
          </w:tblCellMar>
        </w:tblPrEx>
        <w:trPr>
          <w:gridAfter w:val="2"/>
          <w:wAfter w:w="223" w:type="dxa"/>
          <w:trHeight w:val="340"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时间：5月14日08：00-12：00           会场：云珠酒店一楼小宴会厅2</w:t>
            </w:r>
          </w:p>
        </w:tc>
      </w:tr>
      <w:tr>
        <w:tblPrEx>
          <w:tblCellMar>
            <w:top w:w="0" w:type="dxa"/>
            <w:left w:w="108" w:type="dxa"/>
            <w:bottom w:w="0" w:type="dxa"/>
            <w:right w:w="108" w:type="dxa"/>
          </w:tblCellMar>
        </w:tblPrEx>
        <w:trPr>
          <w:gridAfter w:val="2"/>
          <w:wAfter w:w="223" w:type="dxa"/>
          <w:trHeight w:val="340"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主席：朱玉连    副主席：朱利月、喻鹏铭、黄杰、张勤、席建珠    秘书长：徐冬艳</w:t>
            </w:r>
          </w:p>
        </w:tc>
      </w:tr>
      <w:tr>
        <w:tblPrEx>
          <w:tblCellMar>
            <w:top w:w="0" w:type="dxa"/>
            <w:left w:w="108" w:type="dxa"/>
            <w:bottom w:w="0" w:type="dxa"/>
            <w:right w:w="108" w:type="dxa"/>
          </w:tblCellMar>
        </w:tblPrEx>
        <w:trPr>
          <w:gridAfter w:val="2"/>
          <w:wAfter w:w="223" w:type="dxa"/>
          <w:trHeight w:val="1301"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随着医疗技术的提高，重症患者的救治率逐渐提高，但是研究发现重症患者脱离了重症阶段后仍然面临严重的身体功能、心理功能和认知功能障碍的问题；研究显示重症阶段的康复对于预防ICU后综合征有非常好的效果；同时心肺康复已成为康复医学蓬勃发展的一个重要分支，通过心肺分论坛系统介绍心肺物理治疗的介入时机、遵循原则和功能评估；从健康知识教育出发，围绕体位管理、气道廓清和肢体运动训练、全身性的营养支持和社会心理干预展开系统的阐述和讨论；因此本论坛邀请了国内知名的康复与物理治疗学专家，将针对重症和心肺疾病的物理治疗和康复干预进行详细的讲座。</w:t>
            </w:r>
          </w:p>
        </w:tc>
      </w:tr>
      <w:tr>
        <w:tblPrEx>
          <w:tblCellMar>
            <w:top w:w="0" w:type="dxa"/>
            <w:left w:w="108" w:type="dxa"/>
            <w:bottom w:w="0" w:type="dxa"/>
            <w:right w:w="108" w:type="dxa"/>
          </w:tblCellMar>
        </w:tblPrEx>
        <w:trPr>
          <w:gridAfter w:val="3"/>
          <w:wAfter w:w="231" w:type="dxa"/>
          <w:trHeight w:val="520" w:hRule="atLeast"/>
        </w:trPr>
        <w:tc>
          <w:tcPr>
            <w:tcW w:w="1419" w:type="dxa"/>
            <w:tcBorders>
              <w:top w:val="nil"/>
              <w:left w:val="single" w:color="auto" w:sz="4" w:space="0"/>
              <w:bottom w:val="nil"/>
              <w:right w:val="single" w:color="auto" w:sz="4" w:space="0"/>
            </w:tcBorders>
            <w:shd w:val="clear" w:color="000000" w:fill="BFD8EF"/>
            <w:vAlign w:val="center"/>
          </w:tcPr>
          <w:p>
            <w:pPr>
              <w:widowControl/>
              <w:jc w:val="left"/>
              <w:rPr>
                <w:rFonts w:ascii="Times New Roman" w:hAnsi="Times New Roman" w:eastAsia="仿宋" w:cs="Times New Roman"/>
                <w:b/>
                <w:bCs/>
                <w:kern w:val="0"/>
                <w:sz w:val="15"/>
                <w:szCs w:val="15"/>
                <w14:ligatures w14:val="none"/>
              </w:rPr>
            </w:pPr>
            <w:r>
              <w:rPr>
                <w:rFonts w:ascii="Times New Roman" w:hAnsi="Times New Roman" w:eastAsia="仿宋" w:cs="Times New Roman"/>
                <w:b/>
                <w:bCs/>
                <w:kern w:val="0"/>
                <w:sz w:val="15"/>
                <w:szCs w:val="15"/>
                <w14:ligatures w14:val="none"/>
              </w:rPr>
              <w:t>时间</w:t>
            </w:r>
            <w:r>
              <w:rPr>
                <w:rFonts w:ascii="Times New Roman" w:hAnsi="Times New Roman" w:eastAsia="仿宋" w:cs="Times New Roman"/>
                <w:b/>
                <w:bCs/>
                <w:kern w:val="0"/>
                <w:sz w:val="15"/>
                <w:szCs w:val="15"/>
                <w14:ligatures w14:val="none"/>
              </w:rPr>
              <w:br w:type="textWrapping"/>
            </w:r>
            <w:r>
              <w:rPr>
                <w:rFonts w:ascii="Times New Roman" w:hAnsi="Times New Roman" w:eastAsia="仿宋" w:cs="Times New Roman"/>
                <w:b/>
                <w:bCs/>
                <w:kern w:val="0"/>
                <w:sz w:val="15"/>
                <w:szCs w:val="15"/>
                <w14:ligatures w14:val="none"/>
              </w:rPr>
              <w:t>Time</w:t>
            </w:r>
          </w:p>
        </w:tc>
        <w:tc>
          <w:tcPr>
            <w:tcW w:w="3589" w:type="dxa"/>
            <w:tcBorders>
              <w:top w:val="nil"/>
              <w:left w:val="nil"/>
              <w:bottom w:val="nil"/>
              <w:right w:val="single" w:color="auto" w:sz="4" w:space="0"/>
            </w:tcBorders>
            <w:shd w:val="clear" w:color="000000" w:fill="BFD8EF"/>
            <w:vAlign w:val="center"/>
          </w:tcPr>
          <w:p>
            <w:pPr>
              <w:widowControl/>
              <w:jc w:val="left"/>
              <w:rPr>
                <w:rFonts w:ascii="Times New Roman" w:hAnsi="Times New Roman" w:eastAsia="仿宋" w:cs="Times New Roman"/>
                <w:b/>
                <w:bCs/>
                <w:kern w:val="0"/>
                <w:sz w:val="15"/>
                <w:szCs w:val="15"/>
                <w14:ligatures w14:val="none"/>
              </w:rPr>
            </w:pPr>
            <w:r>
              <w:rPr>
                <w:rFonts w:ascii="Times New Roman" w:hAnsi="Times New Roman" w:eastAsia="仿宋" w:cs="Times New Roman"/>
                <w:b/>
                <w:bCs/>
                <w:kern w:val="0"/>
                <w:sz w:val="15"/>
                <w:szCs w:val="15"/>
                <w14:ligatures w14:val="none"/>
              </w:rPr>
              <w:t>内容</w:t>
            </w:r>
            <w:r>
              <w:rPr>
                <w:rFonts w:ascii="Times New Roman" w:hAnsi="Times New Roman" w:eastAsia="仿宋" w:cs="Times New Roman"/>
                <w:b/>
                <w:bCs/>
                <w:kern w:val="0"/>
                <w:sz w:val="15"/>
                <w:szCs w:val="15"/>
                <w14:ligatures w14:val="none"/>
              </w:rPr>
              <w:br w:type="textWrapping"/>
            </w:r>
            <w:r>
              <w:rPr>
                <w:rFonts w:ascii="Times New Roman" w:hAnsi="Times New Roman" w:eastAsia="仿宋" w:cs="Times New Roman"/>
                <w:b/>
                <w:bCs/>
                <w:kern w:val="0"/>
                <w:sz w:val="15"/>
                <w:szCs w:val="15"/>
                <w14:ligatures w14:val="none"/>
              </w:rPr>
              <w:t>Content</w:t>
            </w:r>
          </w:p>
        </w:tc>
        <w:tc>
          <w:tcPr>
            <w:tcW w:w="1088" w:type="dxa"/>
            <w:tcBorders>
              <w:top w:val="nil"/>
              <w:left w:val="nil"/>
              <w:bottom w:val="nil"/>
              <w:right w:val="single" w:color="auto" w:sz="4" w:space="0"/>
            </w:tcBorders>
            <w:shd w:val="clear" w:color="000000" w:fill="BFD8EF"/>
            <w:vAlign w:val="center"/>
          </w:tcPr>
          <w:p>
            <w:pPr>
              <w:widowControl/>
              <w:jc w:val="left"/>
              <w:rPr>
                <w:rFonts w:ascii="Times New Roman" w:hAnsi="Times New Roman" w:eastAsia="仿宋" w:cs="Times New Roman"/>
                <w:b/>
                <w:bCs/>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273" w:type="dxa"/>
            <w:tcBorders>
              <w:top w:val="nil"/>
              <w:left w:val="nil"/>
              <w:bottom w:val="nil"/>
              <w:right w:val="single" w:color="auto" w:sz="4" w:space="0"/>
            </w:tcBorders>
            <w:shd w:val="clear" w:color="000000" w:fill="BFD8EF"/>
            <w:vAlign w:val="center"/>
          </w:tcPr>
          <w:p>
            <w:pPr>
              <w:widowControl/>
              <w:jc w:val="left"/>
              <w:rPr>
                <w:rFonts w:ascii="Times New Roman" w:hAnsi="Times New Roman" w:eastAsia="仿宋" w:cs="Times New Roman"/>
                <w:b/>
                <w:bCs/>
                <w:kern w:val="0"/>
                <w:sz w:val="15"/>
                <w:szCs w:val="15"/>
                <w14:ligatures w14:val="none"/>
              </w:rPr>
            </w:pPr>
            <w:r>
              <w:rPr>
                <w:rFonts w:ascii="Times New Roman" w:hAnsi="Times New Roman" w:eastAsia="仿宋" w:cs="Times New Roman"/>
                <w:b/>
                <w:bCs/>
                <w:kern w:val="0"/>
                <w:sz w:val="15"/>
                <w:szCs w:val="15"/>
                <w14:ligatures w14:val="none"/>
              </w:rPr>
              <w:t>单位/机构</w:t>
            </w:r>
            <w:r>
              <w:rPr>
                <w:rFonts w:ascii="Times New Roman" w:hAnsi="Times New Roman" w:eastAsia="仿宋" w:cs="Times New Roman"/>
                <w:b/>
                <w:bCs/>
                <w:kern w:val="0"/>
                <w:sz w:val="15"/>
                <w:szCs w:val="15"/>
                <w14:ligatures w14:val="none"/>
              </w:rPr>
              <w:br w:type="textWrapping"/>
            </w:r>
            <w:r>
              <w:rPr>
                <w:rFonts w:ascii="Times New Roman" w:hAnsi="Times New Roman" w:eastAsia="仿宋" w:cs="Times New Roman"/>
                <w:b/>
                <w:bCs/>
                <w:kern w:val="0"/>
                <w:sz w:val="15"/>
                <w:szCs w:val="15"/>
                <w14:ligatures w14:val="none"/>
              </w:rPr>
              <w:t>Institution</w:t>
            </w:r>
          </w:p>
        </w:tc>
        <w:tc>
          <w:tcPr>
            <w:tcW w:w="1123" w:type="dxa"/>
            <w:tcBorders>
              <w:top w:val="nil"/>
              <w:left w:val="nil"/>
              <w:bottom w:val="nil"/>
              <w:right w:val="single" w:color="auto" w:sz="4" w:space="0"/>
            </w:tcBorders>
            <w:shd w:val="clear" w:color="000000" w:fill="BFD8EF"/>
            <w:vAlign w:val="center"/>
          </w:tcPr>
          <w:p>
            <w:pPr>
              <w:widowControl/>
              <w:jc w:val="left"/>
              <w:rPr>
                <w:rFonts w:ascii="Times New Roman" w:hAnsi="Times New Roman" w:eastAsia="仿宋" w:cs="Times New Roman"/>
                <w:b/>
                <w:bCs/>
                <w:kern w:val="0"/>
                <w:sz w:val="15"/>
                <w:szCs w:val="15"/>
                <w14:ligatures w14:val="none"/>
              </w:rPr>
            </w:pPr>
            <w:r>
              <w:rPr>
                <w:rFonts w:ascii="Times New Roman" w:hAnsi="Times New Roman" w:eastAsia="仿宋" w:cs="Times New Roman"/>
                <w:b/>
                <w:bCs/>
                <w:kern w:val="0"/>
                <w:sz w:val="15"/>
                <w:szCs w:val="15"/>
                <w14:ligatures w14:val="none"/>
              </w:rPr>
              <w:t>主持人</w:t>
            </w:r>
            <w:r>
              <w:rPr>
                <w:rFonts w:ascii="Times New Roman" w:hAnsi="Times New Roman" w:eastAsia="仿宋" w:cs="Times New Roman"/>
                <w:b/>
                <w:bCs/>
                <w:kern w:val="0"/>
                <w:sz w:val="15"/>
                <w:szCs w:val="15"/>
                <w14:ligatures w14:val="none"/>
              </w:rPr>
              <w:br w:type="textWrapping"/>
            </w:r>
            <w:r>
              <w:rPr>
                <w:rFonts w:ascii="Times New Roman" w:hAnsi="Times New Roman" w:eastAsia="仿宋" w:cs="Times New Roman"/>
                <w:b/>
                <w:bCs/>
                <w:kern w:val="0"/>
                <w:sz w:val="15"/>
                <w:szCs w:val="15"/>
                <w14:ligatures w14:val="none"/>
              </w:rPr>
              <w:t>Chairman</w:t>
            </w:r>
          </w:p>
        </w:tc>
      </w:tr>
      <w:tr>
        <w:tblPrEx>
          <w:tblCellMar>
            <w:top w:w="0" w:type="dxa"/>
            <w:left w:w="108" w:type="dxa"/>
            <w:bottom w:w="0" w:type="dxa"/>
            <w:right w:w="108" w:type="dxa"/>
          </w:tblCellMar>
        </w:tblPrEx>
        <w:trPr>
          <w:gridAfter w:val="3"/>
          <w:wAfter w:w="231" w:type="dxa"/>
          <w:trHeight w:val="520" w:hRule="atLeast"/>
        </w:trPr>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08：00-08：10</w:t>
            </w:r>
          </w:p>
        </w:tc>
        <w:tc>
          <w:tcPr>
            <w:tcW w:w="358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分论坛主席致辞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Address by Chairman of Sub-forum </w:t>
            </w:r>
          </w:p>
        </w:tc>
        <w:tc>
          <w:tcPr>
            <w:tcW w:w="10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朱玉连                             Yulian Zhu</w:t>
            </w:r>
          </w:p>
        </w:tc>
        <w:tc>
          <w:tcPr>
            <w:tcW w:w="22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复旦大学附属华山医院                                                                                       Huashan Hospital, Fudan University</w:t>
            </w:r>
          </w:p>
        </w:tc>
        <w:tc>
          <w:tcPr>
            <w:tcW w:w="1123" w:type="dxa"/>
            <w:vMerge w:val="restart"/>
            <w:tcBorders>
              <w:top w:val="single" w:color="auto" w:sz="4" w:space="0"/>
              <w:left w:val="nil"/>
              <w:bottom w:val="nil"/>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毛琳                                       Lin Mao                                   苏俊剑                                        Junjian Su</w:t>
            </w:r>
          </w:p>
        </w:tc>
      </w:tr>
      <w:tr>
        <w:tblPrEx>
          <w:tblCellMar>
            <w:top w:w="0" w:type="dxa"/>
            <w:left w:w="108" w:type="dxa"/>
            <w:bottom w:w="0" w:type="dxa"/>
            <w:right w:w="108" w:type="dxa"/>
          </w:tblCellMar>
        </w:tblPrEx>
        <w:trPr>
          <w:gridAfter w:val="3"/>
          <w:wAfter w:w="231"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08：10-08：40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重症脑损伤患者的中枢干预技术发展现状</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w:t>
            </w:r>
            <w:r>
              <w:rPr>
                <w:rFonts w:hint="eastAsia" w:ascii="Times New Roman" w:hAnsi="Times New Roman" w:eastAsia="仿宋" w:cs="Times New Roman"/>
                <w:color w:val="000000"/>
                <w:kern w:val="0"/>
                <w:sz w:val="15"/>
                <w:szCs w:val="15"/>
                <w14:ligatures w14:val="none"/>
              </w:rPr>
              <w:t>urrent</w:t>
            </w:r>
            <w:r>
              <w:rPr>
                <w:rFonts w:ascii="Times New Roman" w:hAnsi="Times New Roman" w:eastAsia="仿宋" w:cs="Times New Roman"/>
                <w:color w:val="000000"/>
                <w:kern w:val="0"/>
                <w:sz w:val="15"/>
                <w:szCs w:val="15"/>
                <w14:ligatures w14:val="none"/>
              </w:rPr>
              <w:t xml:space="preserve"> Development of Central Intervention Technology for Patients with Severe Brain Injury</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朱玉连                             Yulian Zhu</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复旦大学附属华山医院                                                                                       Huashan Hospital, Fudan University</w:t>
            </w:r>
          </w:p>
        </w:tc>
        <w:tc>
          <w:tcPr>
            <w:tcW w:w="1123" w:type="dxa"/>
            <w:vMerge w:val="continue"/>
            <w:tcBorders>
              <w:top w:val="single" w:color="auto" w:sz="4" w:space="0"/>
              <w:left w:val="nil"/>
              <w:bottom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3"/>
          <w:wAfter w:w="231"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08：40-09：10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心肺运动试验精准评估在临床康复中的应用                                                                                          Application of Accurate Assessment of Cardiopulmonary Exercise Test (CPET) in Clinical Rehabilitation</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朱利月                                        Liyue Zhu</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浙江大学附属浙江医院                                                                            Zhe Jiang Hopspital, Zhe Jiang University</w:t>
            </w:r>
          </w:p>
        </w:tc>
        <w:tc>
          <w:tcPr>
            <w:tcW w:w="1123" w:type="dxa"/>
            <w:vMerge w:val="continue"/>
            <w:tcBorders>
              <w:top w:val="single" w:color="auto" w:sz="4" w:space="0"/>
              <w:left w:val="nil"/>
              <w:bottom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3"/>
          <w:wAfter w:w="231"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09：10-09：40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术后肺部并发症：物理治疗师的角色和担当                                                                                         Postoperative Pulmonary Complications: Roles and Responsibilities of Physical Therapists</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喻鹏铭                          Pengming Yu</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四川大学华西医院                                                                    West China Hospital, Sichuan University</w:t>
            </w:r>
          </w:p>
        </w:tc>
        <w:tc>
          <w:tcPr>
            <w:tcW w:w="1123" w:type="dxa"/>
            <w:vMerge w:val="continue"/>
            <w:tcBorders>
              <w:top w:val="single" w:color="auto" w:sz="4" w:space="0"/>
              <w:left w:val="nil"/>
              <w:bottom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3"/>
          <w:wAfter w:w="231" w:type="dxa"/>
          <w:trHeight w:val="687"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09：40-10：00</w:t>
            </w:r>
          </w:p>
        </w:tc>
        <w:tc>
          <w:tcPr>
            <w:tcW w:w="807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r>
      <w:tr>
        <w:tblPrEx>
          <w:tblCellMar>
            <w:top w:w="0" w:type="dxa"/>
            <w:left w:w="108" w:type="dxa"/>
            <w:bottom w:w="0" w:type="dxa"/>
            <w:right w:w="108" w:type="dxa"/>
          </w:tblCellMar>
        </w:tblPrEx>
        <w:trPr>
          <w:gridAfter w:val="3"/>
          <w:wAfter w:w="231" w:type="dxa"/>
          <w:trHeight w:val="780" w:hRule="atLeast"/>
        </w:trPr>
        <w:tc>
          <w:tcPr>
            <w:tcW w:w="14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10：00-10：30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病例分享：一例重度颅脑损伤患者的系统康复管理和治疗                                           Case Study: Systematic Rehabilitation Management and Treatment for a Patient with Severe Traumatic Brain Injury</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何龙文                                    Longwen He</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上海禾滨康复医院                                                              Hebin Rehabilitation Hospital, Shanghai</w:t>
            </w:r>
          </w:p>
        </w:tc>
        <w:tc>
          <w:tcPr>
            <w:tcW w:w="11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张春岩                                Chunyan Zhang                                   姜晓春                                 Xiaochun Jiang                   </w:t>
            </w:r>
          </w:p>
        </w:tc>
      </w:tr>
      <w:tr>
        <w:tblPrEx>
          <w:tblCellMar>
            <w:top w:w="0" w:type="dxa"/>
            <w:left w:w="108" w:type="dxa"/>
            <w:bottom w:w="0" w:type="dxa"/>
            <w:right w:w="108" w:type="dxa"/>
          </w:tblCellMar>
        </w:tblPrEx>
        <w:trPr>
          <w:gridAfter w:val="3"/>
          <w:wAfter w:w="231"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10：30-11：00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病例分享：一例食管癌术后重症呼吸康复的案例                                                                                     Case Study: A Case of Severe Respiratory Rehabilitation after Esophageal Cancer Operation</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李赛</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Sai Li</w:t>
            </w:r>
          </w:p>
        </w:tc>
        <w:tc>
          <w:tcPr>
            <w:tcW w:w="2273"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南方医学科大学深圳医院                                                   Shenzhen Hospital, Southern Medical University</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3"/>
          <w:wAfter w:w="231" w:type="dxa"/>
          <w:trHeight w:val="1041"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11：00-11：30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病例分享: 心梗支架术后患者从住院到家庭心脏康复                                                                                         Case Study: Postoperative rehabilitation of Myocardial Infarction (MI)</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项海波                                                                                 Haibo Xiang                           杨晓</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Xiao Yang         </w:t>
            </w:r>
          </w:p>
        </w:tc>
        <w:tc>
          <w:tcPr>
            <w:tcW w:w="2273"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浙江大学附属浙江医院                                                                            Zhe Jiang Hopspital, Zhe Jiang University</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3"/>
          <w:wAfter w:w="231"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11：30-11：50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病例分享：脑损伤患者意识障碍康复中的“加减法”</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Case Study: The "Addition and Subtraction" in Rehabilitation of Patients with Brain Injury with Impaired Consciousness</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徐冬艳                          Dongyan Xu</w:t>
            </w:r>
          </w:p>
        </w:tc>
        <w:tc>
          <w:tcPr>
            <w:tcW w:w="2273"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复旦大学附属华山医院                                                                                       Huashan Hospital, Fudan University</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3"/>
          <w:wAfter w:w="231" w:type="dxa"/>
          <w:trHeight w:val="706"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11：50-12：00</w:t>
            </w:r>
          </w:p>
        </w:tc>
        <w:tc>
          <w:tcPr>
            <w:tcW w:w="6950" w:type="dxa"/>
            <w:gridSpan w:val="3"/>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现场提问和讨论                                                                                                                                                                                                               Questions and Discussion</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3"/>
          <w:wAfter w:w="231" w:type="dxa"/>
          <w:trHeight w:val="772" w:hRule="atLeast"/>
        </w:trPr>
        <w:tc>
          <w:tcPr>
            <w:tcW w:w="141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color w:val="000000"/>
                <w:kern w:val="0"/>
                <w:sz w:val="15"/>
                <w:szCs w:val="15"/>
                <w14:ligatures w14:val="none"/>
              </w:rPr>
            </w:pPr>
          </w:p>
        </w:tc>
        <w:tc>
          <w:tcPr>
            <w:tcW w:w="358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5"/>
                <w:szCs w:val="15"/>
                <w14:ligatures w14:val="none"/>
              </w:rPr>
            </w:pPr>
          </w:p>
        </w:tc>
        <w:tc>
          <w:tcPr>
            <w:tcW w:w="1088"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5"/>
                <w:szCs w:val="15"/>
                <w14:ligatures w14:val="none"/>
              </w:rPr>
            </w:pPr>
          </w:p>
        </w:tc>
        <w:tc>
          <w:tcPr>
            <w:tcW w:w="2273"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5"/>
                <w:szCs w:val="15"/>
                <w14:ligatures w14:val="none"/>
              </w:rPr>
            </w:pPr>
          </w:p>
        </w:tc>
        <w:tc>
          <w:tcPr>
            <w:tcW w:w="1123"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2"/>
          <w:wAfter w:w="223" w:type="dxa"/>
          <w:trHeight w:val="624" w:hRule="atLeast"/>
        </w:trPr>
        <w:tc>
          <w:tcPr>
            <w:tcW w:w="9500" w:type="dxa"/>
            <w:gridSpan w:val="6"/>
            <w:tcBorders>
              <w:top w:val="single" w:color="auto" w:sz="4" w:space="0"/>
              <w:left w:val="single" w:color="auto" w:sz="4" w:space="0"/>
              <w:bottom w:val="single" w:color="auto" w:sz="4" w:space="0"/>
              <w:right w:val="single" w:color="auto"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天瑞&amp;鸿泰盛·肌骨系统疾病多靶点精准治疗分论坛</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TIANRUI &amp; HONGTAISHENG · Multi-target Precision Therapy for Musculoskeletal System Diseases</w:t>
            </w:r>
          </w:p>
        </w:tc>
      </w:tr>
      <w:tr>
        <w:tblPrEx>
          <w:tblCellMar>
            <w:top w:w="0" w:type="dxa"/>
            <w:left w:w="108" w:type="dxa"/>
            <w:bottom w:w="0" w:type="dxa"/>
            <w:right w:w="108" w:type="dxa"/>
          </w:tblCellMar>
        </w:tblPrEx>
        <w:trPr>
          <w:gridAfter w:val="2"/>
          <w:wAfter w:w="223" w:type="dxa"/>
          <w:trHeight w:val="340" w:hRule="atLeast"/>
        </w:trPr>
        <w:tc>
          <w:tcPr>
            <w:tcW w:w="9500" w:type="dxa"/>
            <w:gridSpan w:val="6"/>
            <w:tcBorders>
              <w:top w:val="single" w:color="auto" w:sz="4" w:space="0"/>
              <w:left w:val="single" w:color="auto" w:sz="4" w:space="0"/>
              <w:bottom w:val="single" w:color="auto" w:sz="4" w:space="0"/>
              <w:right w:val="single" w:color="auto"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5月14日 上午  08：00-12：00           会场：云珠酒店二楼会议室3</w:t>
            </w:r>
          </w:p>
        </w:tc>
      </w:tr>
      <w:tr>
        <w:tblPrEx>
          <w:tblCellMar>
            <w:top w:w="0" w:type="dxa"/>
            <w:left w:w="108" w:type="dxa"/>
            <w:bottom w:w="0" w:type="dxa"/>
            <w:right w:w="108" w:type="dxa"/>
          </w:tblCellMar>
        </w:tblPrEx>
        <w:trPr>
          <w:gridAfter w:val="2"/>
          <w:wAfter w:w="223" w:type="dxa"/>
          <w:trHeight w:val="340" w:hRule="atLeast"/>
        </w:trPr>
        <w:tc>
          <w:tcPr>
            <w:tcW w:w="9500" w:type="dxa"/>
            <w:gridSpan w:val="6"/>
            <w:tcBorders>
              <w:top w:val="single" w:color="auto" w:sz="4" w:space="0"/>
              <w:left w:val="single" w:color="auto" w:sz="4" w:space="0"/>
              <w:bottom w:val="single" w:color="auto" w:sz="4" w:space="0"/>
              <w:right w:val="single" w:color="auto"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主席：黄杰  副主席：朱毅、徐晖、刘浩、朱路文、李旺祥、何旭光     秘书长：汤智伟</w:t>
            </w:r>
          </w:p>
        </w:tc>
      </w:tr>
      <w:tr>
        <w:tblPrEx>
          <w:tblCellMar>
            <w:top w:w="0" w:type="dxa"/>
            <w:left w:w="108" w:type="dxa"/>
            <w:bottom w:w="0" w:type="dxa"/>
            <w:right w:w="108" w:type="dxa"/>
          </w:tblCellMar>
        </w:tblPrEx>
        <w:trPr>
          <w:gridAfter w:val="2"/>
          <w:wAfter w:w="223" w:type="dxa"/>
          <w:trHeight w:val="1022" w:hRule="atLeast"/>
        </w:trPr>
        <w:tc>
          <w:tcPr>
            <w:tcW w:w="9500" w:type="dxa"/>
            <w:gridSpan w:val="6"/>
            <w:tcBorders>
              <w:top w:val="single" w:color="auto" w:sz="4" w:space="0"/>
              <w:left w:val="single" w:color="auto" w:sz="4" w:space="0"/>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本论坛以“体姿分析与矫正性运动物理治疗实践”为主题,，围绕整体姿势分析评估和各类运动矫正治疗方案展开学术交流与讨论。姿势评估是一切物理治疗和运动训练评估的基础，对不同疾病类型人群进行系统全面的评定，设计出有针对性的运动治疗方案，以求最佳治疗效果，并为体姿矫正性运动治疗开展提供理论基础和指导。</w:t>
            </w:r>
          </w:p>
        </w:tc>
      </w:tr>
      <w:tr>
        <w:tblPrEx>
          <w:tblCellMar>
            <w:top w:w="0" w:type="dxa"/>
            <w:left w:w="108" w:type="dxa"/>
            <w:bottom w:w="0" w:type="dxa"/>
            <w:right w:w="108" w:type="dxa"/>
          </w:tblCellMar>
        </w:tblPrEx>
        <w:trPr>
          <w:gridAfter w:val="3"/>
          <w:wAfter w:w="231" w:type="dxa"/>
          <w:trHeight w:val="836" w:hRule="atLeast"/>
        </w:trPr>
        <w:tc>
          <w:tcPr>
            <w:tcW w:w="1419" w:type="dxa"/>
            <w:tcBorders>
              <w:top w:val="nil"/>
              <w:left w:val="single" w:color="auto" w:sz="4" w:space="0"/>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589"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088"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273"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123"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r>
      <w:tr>
        <w:tblPrEx>
          <w:tblCellMar>
            <w:top w:w="0" w:type="dxa"/>
            <w:left w:w="108" w:type="dxa"/>
            <w:bottom w:w="0" w:type="dxa"/>
            <w:right w:w="108" w:type="dxa"/>
          </w:tblCellMar>
        </w:tblPrEx>
        <w:trPr>
          <w:gridAfter w:val="3"/>
          <w:wAfter w:w="231" w:type="dxa"/>
          <w:trHeight w:val="312" w:hRule="atLeast"/>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08：30-08：40</w:t>
            </w:r>
          </w:p>
        </w:tc>
        <w:tc>
          <w:tcPr>
            <w:tcW w:w="35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分论坛主席致辞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Address by Chairman of Sub-forum </w:t>
            </w:r>
          </w:p>
        </w:tc>
        <w:tc>
          <w:tcPr>
            <w:tcW w:w="10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黄杰</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Jie Huang</w:t>
            </w:r>
          </w:p>
        </w:tc>
        <w:tc>
          <w:tcPr>
            <w:tcW w:w="22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华中科技大学同济医学院附属同济医院Tongji Hospital affiliated to Tongji Medical College, Huazhong University of Science and Technology</w:t>
            </w:r>
          </w:p>
        </w:tc>
        <w:tc>
          <w:tcPr>
            <w:tcW w:w="11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王志江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Zhijiang Wang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姜宝印</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Baoyin Jiang</w:t>
            </w:r>
          </w:p>
        </w:tc>
      </w:tr>
      <w:tr>
        <w:tblPrEx>
          <w:tblCellMar>
            <w:top w:w="0" w:type="dxa"/>
            <w:left w:w="108" w:type="dxa"/>
            <w:bottom w:w="0" w:type="dxa"/>
            <w:right w:w="108" w:type="dxa"/>
          </w:tblCellMar>
        </w:tblPrEx>
        <w:trPr>
          <w:gridAfter w:val="1"/>
          <w:wAfter w:w="9" w:type="dxa"/>
          <w:trHeight w:val="260"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5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08：40-09：00</w:t>
            </w:r>
          </w:p>
        </w:tc>
        <w:tc>
          <w:tcPr>
            <w:tcW w:w="35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踝关节的物理诊疗实践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Ankle Physiotherapy Practice</w:t>
            </w:r>
          </w:p>
        </w:tc>
        <w:tc>
          <w:tcPr>
            <w:tcW w:w="10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徐晖</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Hui Xu</w:t>
            </w:r>
          </w:p>
        </w:tc>
        <w:tc>
          <w:tcPr>
            <w:tcW w:w="22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北京医科大学第一附属医院The First Affiliated Hospital of Beijing Medical University</w:t>
            </w: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58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09：00-09：20</w:t>
            </w:r>
          </w:p>
        </w:tc>
        <w:tc>
          <w:tcPr>
            <w:tcW w:w="35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前交叉韧带重建术后患者表面肌电信号与重返运动指标的相关性研究</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Correlation between Surface EMG Signals and Return to Motion Indexes in Patients after Anterior Cruciate Ligament Reconstruction</w:t>
            </w:r>
          </w:p>
        </w:tc>
        <w:tc>
          <w:tcPr>
            <w:tcW w:w="10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刘凯</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Kai Liu</w:t>
            </w:r>
          </w:p>
        </w:tc>
        <w:tc>
          <w:tcPr>
            <w:tcW w:w="22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康复大学青岛医院（青岛市市立医院）University of Health and Rehabilitation Sciences QingdaoHospital (Qingdao Municipal Hospital)</w:t>
            </w: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58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09：20-09：40</w:t>
            </w:r>
          </w:p>
        </w:tc>
        <w:tc>
          <w:tcPr>
            <w:tcW w:w="35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复杂性肌骨疼痛鉴别诊断的病例分析</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Case Study: Differential Diagnosis of Complex Musculoskeletal Pain</w:t>
            </w:r>
          </w:p>
        </w:tc>
        <w:tc>
          <w:tcPr>
            <w:tcW w:w="10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汤智伟</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Zhiwei Tang</w:t>
            </w:r>
          </w:p>
        </w:tc>
        <w:tc>
          <w:tcPr>
            <w:tcW w:w="22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华中科技大学同济医学院附属同济医院Tongji Hospital affiliated to Tongji Medical College, Huazhong University of Science and Technology</w:t>
            </w: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58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09：40-09：50</w:t>
            </w:r>
          </w:p>
        </w:tc>
        <w:tc>
          <w:tcPr>
            <w:tcW w:w="8073"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提问与茶歇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Questions and Tea Break</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807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09：50-10：10</w:t>
            </w:r>
          </w:p>
        </w:tc>
        <w:tc>
          <w:tcPr>
            <w:tcW w:w="35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运动预处理的脑保护机制</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Brain Protective Mechanisms of Motor Preconditioning</w:t>
            </w:r>
          </w:p>
        </w:tc>
        <w:tc>
          <w:tcPr>
            <w:tcW w:w="10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朱路文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Luwen Zhu</w:t>
            </w:r>
          </w:p>
        </w:tc>
        <w:tc>
          <w:tcPr>
            <w:tcW w:w="22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黑龙江中医药大学附属第二医院The Second Affiliated Hospital of Heilongjiang University of Traditional Chinese Medicine</w:t>
            </w:r>
          </w:p>
        </w:tc>
        <w:tc>
          <w:tcPr>
            <w:tcW w:w="11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杨雨洁</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Yujie Yang</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 Li</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58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10：10-10：30</w:t>
            </w:r>
          </w:p>
        </w:tc>
        <w:tc>
          <w:tcPr>
            <w:tcW w:w="35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rPMS的康复治疗策略和研究进展</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Rehabilitation Strategies and Research Progress of rPMS</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苏彬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Bin Su</w:t>
            </w:r>
          </w:p>
        </w:tc>
        <w:tc>
          <w:tcPr>
            <w:tcW w:w="22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无锡市中心康复医院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Wuxi Central Rehabilitation Hospital</w:t>
            </w: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10：30-10：50</w:t>
            </w:r>
          </w:p>
        </w:tc>
        <w:tc>
          <w:tcPr>
            <w:tcW w:w="35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脊柱侧弯的神经科学因素</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Neuroscientific Factors of Scoliosis</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朱毅</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Yi Zhu</w:t>
            </w:r>
          </w:p>
        </w:tc>
        <w:tc>
          <w:tcPr>
            <w:tcW w:w="22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郑州大学第五附属医院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Fifth Affiliated Hospital of Zhengzhou University</w:t>
            </w: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58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10：50-11：00</w:t>
            </w:r>
          </w:p>
        </w:tc>
        <w:tc>
          <w:tcPr>
            <w:tcW w:w="8073"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提问与茶歇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Questions and Tea Break</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8073"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11：00-11：20</w:t>
            </w:r>
          </w:p>
        </w:tc>
        <w:tc>
          <w:tcPr>
            <w:tcW w:w="35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跟踪式训练小程序在脊柱侧弯患者中的应用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Application of Mini-program Tracking Training APP in Scoliosis Patients</w:t>
            </w:r>
          </w:p>
        </w:tc>
        <w:tc>
          <w:tcPr>
            <w:tcW w:w="10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俞君</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Jun Yu</w:t>
            </w:r>
          </w:p>
        </w:tc>
        <w:tc>
          <w:tcPr>
            <w:tcW w:w="22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无锡市第九人民医院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Wuxi Ninth People's Hospital</w:t>
            </w:r>
          </w:p>
        </w:tc>
        <w:tc>
          <w:tcPr>
            <w:tcW w:w="11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夏晓萱</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Xiaoxuan Xia</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李旺祥</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Wangxiang Li</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58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9" w:type="dxa"/>
          <w:trHeight w:val="557" w:hRule="atLeast"/>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11：20-11：40</w:t>
            </w:r>
          </w:p>
        </w:tc>
        <w:tc>
          <w:tcPr>
            <w:tcW w:w="35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全身性关节过度活动综合征青少年患者中脊柱侧弯的发病率、预后及管理</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Incidence and Prognosis of Scoliosis in Adolescents with Systemic Joint Hypermobility Syndrome</w:t>
            </w:r>
          </w:p>
        </w:tc>
        <w:tc>
          <w:tcPr>
            <w:tcW w:w="10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陈程</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Cheng Chen</w:t>
            </w:r>
          </w:p>
        </w:tc>
        <w:tc>
          <w:tcPr>
            <w:tcW w:w="22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常州市第一人民医院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Changzhou First People's Hospital</w:t>
            </w: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446"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58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11：40-12：00</w:t>
            </w:r>
          </w:p>
        </w:tc>
        <w:tc>
          <w:tcPr>
            <w:tcW w:w="35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胸腰椎骨折保守治疗与康复方案选择</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Conservative Treatment and Rehabilitation Options for Thoracic and Lumbar Fractures</w:t>
            </w:r>
          </w:p>
        </w:tc>
        <w:tc>
          <w:tcPr>
            <w:tcW w:w="10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谢斌</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Bin Xie</w:t>
            </w:r>
          </w:p>
        </w:tc>
        <w:tc>
          <w:tcPr>
            <w:tcW w:w="22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江阴市中医骨伤医院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Jiangyin Traditional Chinese Medicine Bone Injury Hospital</w:t>
            </w: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57"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358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358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088"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273"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123"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24"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程天&amp;热土科技·徒手物理治疗分论坛</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CHENGTIAN &amp; HOT SOIL TECHNOLOGY · Freehand Physiotherapy Sub-forum</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40"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时间：5月14日08：00-12：00           会场：云珠酒店二楼会议室4</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40"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主席：刘惠林    副主席：张祜、梁军、周国岩、李志君、乔蕾、刘传耀     秘书长：苏国栋</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985"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为加强康复治疗专业与临床研究之间合作与交流，促进康复治疗专业的迅速发展，本次分论坛以“深度融合，开拓创新”为主题，邀请全国康复治疗专业技术专家讲解神经系统康复及骨与关节最新康复理念、康复技术、康复思维，主要以徒手物理治疗为导向，从多个角度展示徒手治疗的作用。</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kern w:val="0"/>
                <w:sz w:val="15"/>
                <w:szCs w:val="15"/>
                <w14:ligatures w14:val="none"/>
              </w:rPr>
            </w:pPr>
            <w:r>
              <w:rPr>
                <w:rFonts w:ascii="Times New Roman" w:hAnsi="Times New Roman" w:eastAsia="仿宋" w:cs="Times New Roman"/>
                <w:b/>
                <w:bCs/>
                <w:kern w:val="0"/>
                <w:sz w:val="15"/>
                <w:szCs w:val="15"/>
                <w14:ligatures w14:val="none"/>
              </w:rPr>
              <w:t>时间</w:t>
            </w:r>
            <w:r>
              <w:rPr>
                <w:rFonts w:ascii="Times New Roman" w:hAnsi="Times New Roman" w:eastAsia="仿宋" w:cs="Times New Roman"/>
                <w:b/>
                <w:bCs/>
                <w:kern w:val="0"/>
                <w:sz w:val="15"/>
                <w:szCs w:val="15"/>
                <w14:ligatures w14:val="none"/>
              </w:rPr>
              <w:br w:type="textWrapping"/>
            </w:r>
            <w:r>
              <w:rPr>
                <w:rFonts w:ascii="Times New Roman" w:hAnsi="Times New Roman" w:eastAsia="仿宋" w:cs="Times New Roman"/>
                <w:b/>
                <w:bCs/>
                <w:kern w:val="0"/>
                <w:sz w:val="15"/>
                <w:szCs w:val="15"/>
                <w14:ligatures w14:val="none"/>
              </w:rPr>
              <w:t>Time</w:t>
            </w:r>
          </w:p>
        </w:tc>
        <w:tc>
          <w:tcPr>
            <w:tcW w:w="3589"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kern w:val="0"/>
                <w:sz w:val="15"/>
                <w:szCs w:val="15"/>
                <w14:ligatures w14:val="none"/>
              </w:rPr>
            </w:pPr>
            <w:r>
              <w:rPr>
                <w:rFonts w:ascii="Times New Roman" w:hAnsi="Times New Roman" w:eastAsia="仿宋" w:cs="Times New Roman"/>
                <w:b/>
                <w:bCs/>
                <w:kern w:val="0"/>
                <w:sz w:val="15"/>
                <w:szCs w:val="15"/>
                <w14:ligatures w14:val="none"/>
              </w:rPr>
              <w:t>内容</w:t>
            </w:r>
            <w:r>
              <w:rPr>
                <w:rFonts w:ascii="Times New Roman" w:hAnsi="Times New Roman" w:eastAsia="仿宋" w:cs="Times New Roman"/>
                <w:b/>
                <w:bCs/>
                <w:kern w:val="0"/>
                <w:sz w:val="15"/>
                <w:szCs w:val="15"/>
                <w14:ligatures w14:val="none"/>
              </w:rPr>
              <w:br w:type="textWrapping"/>
            </w:r>
            <w:r>
              <w:rPr>
                <w:rFonts w:ascii="Times New Roman" w:hAnsi="Times New Roman" w:eastAsia="仿宋" w:cs="Times New Roman"/>
                <w:b/>
                <w:bCs/>
                <w:kern w:val="0"/>
                <w:sz w:val="15"/>
                <w:szCs w:val="15"/>
                <w14:ligatures w14:val="none"/>
              </w:rPr>
              <w:t>Content</w:t>
            </w:r>
          </w:p>
        </w:tc>
        <w:tc>
          <w:tcPr>
            <w:tcW w:w="1088"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kern w:val="0"/>
                <w:sz w:val="15"/>
                <w:szCs w:val="15"/>
                <w14:ligatures w14:val="none"/>
              </w:rPr>
            </w:pPr>
            <w:r>
              <w:rPr>
                <w:rFonts w:ascii="Times New Roman" w:hAnsi="Times New Roman" w:eastAsia="仿宋" w:cs="Times New Roman"/>
                <w:b/>
                <w:bCs/>
                <w:kern w:val="0"/>
                <w:sz w:val="15"/>
                <w:szCs w:val="15"/>
                <w14:ligatures w14:val="none"/>
              </w:rPr>
              <w:t>讲者</w:t>
            </w:r>
            <w:r>
              <w:rPr>
                <w:rFonts w:ascii="Times New Roman" w:hAnsi="Times New Roman" w:eastAsia="仿宋" w:cs="Times New Roman"/>
                <w:b/>
                <w:bCs/>
                <w:kern w:val="0"/>
                <w:sz w:val="15"/>
                <w:szCs w:val="15"/>
                <w14:ligatures w14:val="none"/>
              </w:rPr>
              <w:br w:type="textWrapping"/>
            </w:r>
            <w:r>
              <w:rPr>
                <w:rFonts w:ascii="Times New Roman" w:hAnsi="Times New Roman" w:eastAsia="仿宋" w:cs="Times New Roman"/>
                <w:b/>
                <w:bCs/>
                <w:kern w:val="0"/>
                <w:sz w:val="15"/>
                <w:szCs w:val="15"/>
                <w14:ligatures w14:val="none"/>
              </w:rPr>
              <w:t>Speaker</w:t>
            </w:r>
          </w:p>
        </w:tc>
        <w:tc>
          <w:tcPr>
            <w:tcW w:w="2273"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kern w:val="0"/>
                <w:sz w:val="15"/>
                <w:szCs w:val="15"/>
                <w14:ligatures w14:val="none"/>
              </w:rPr>
            </w:pPr>
            <w:r>
              <w:rPr>
                <w:rFonts w:ascii="Times New Roman" w:hAnsi="Times New Roman" w:eastAsia="仿宋" w:cs="Times New Roman"/>
                <w:b/>
                <w:bCs/>
                <w:kern w:val="0"/>
                <w:sz w:val="15"/>
                <w:szCs w:val="15"/>
                <w14:ligatures w14:val="none"/>
              </w:rPr>
              <w:t>单位/机构</w:t>
            </w:r>
            <w:r>
              <w:rPr>
                <w:rFonts w:ascii="Times New Roman" w:hAnsi="Times New Roman" w:eastAsia="仿宋" w:cs="Times New Roman"/>
                <w:b/>
                <w:bCs/>
                <w:kern w:val="0"/>
                <w:sz w:val="15"/>
                <w:szCs w:val="15"/>
                <w14:ligatures w14:val="none"/>
              </w:rPr>
              <w:br w:type="textWrapping"/>
            </w:r>
            <w:r>
              <w:rPr>
                <w:rFonts w:ascii="Times New Roman" w:hAnsi="Times New Roman" w:eastAsia="仿宋" w:cs="Times New Roman"/>
                <w:b/>
                <w:bCs/>
                <w:kern w:val="0"/>
                <w:sz w:val="15"/>
                <w:szCs w:val="15"/>
                <w14:ligatures w14:val="none"/>
              </w:rPr>
              <w:t>Institution</w:t>
            </w:r>
          </w:p>
        </w:tc>
        <w:tc>
          <w:tcPr>
            <w:tcW w:w="1123"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kern w:val="0"/>
                <w:sz w:val="15"/>
                <w:szCs w:val="15"/>
                <w14:ligatures w14:val="none"/>
              </w:rPr>
            </w:pPr>
            <w:r>
              <w:rPr>
                <w:rFonts w:ascii="Times New Roman" w:hAnsi="Times New Roman" w:eastAsia="仿宋" w:cs="Times New Roman"/>
                <w:b/>
                <w:bCs/>
                <w:kern w:val="0"/>
                <w:sz w:val="15"/>
                <w:szCs w:val="15"/>
                <w14:ligatures w14:val="none"/>
              </w:rPr>
              <w:t>主持人</w:t>
            </w:r>
            <w:r>
              <w:rPr>
                <w:rFonts w:ascii="Times New Roman" w:hAnsi="Times New Roman" w:eastAsia="仿宋" w:cs="Times New Roman"/>
                <w:b/>
                <w:bCs/>
                <w:kern w:val="0"/>
                <w:sz w:val="15"/>
                <w:szCs w:val="15"/>
                <w14:ligatures w14:val="none"/>
              </w:rPr>
              <w:br w:type="textWrapping"/>
            </w:r>
            <w:r>
              <w:rPr>
                <w:rFonts w:ascii="Times New Roman" w:hAnsi="Times New Roman" w:eastAsia="仿宋" w:cs="Times New Roman"/>
                <w:b/>
                <w:bCs/>
                <w:kern w:val="0"/>
                <w:sz w:val="15"/>
                <w:szCs w:val="15"/>
                <w14:ligatures w14:val="none"/>
              </w:rPr>
              <w:t>Chairman</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08：00-08：10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分论坛主席致辞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Address by Chairman of Sub-forum </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刘惠林</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Huilin Liu</w:t>
            </w:r>
          </w:p>
        </w:tc>
        <w:tc>
          <w:tcPr>
            <w:tcW w:w="2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中国康复研究中心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China Rehabilitation Research Center</w:t>
            </w:r>
          </w:p>
        </w:tc>
        <w:tc>
          <w:tcPr>
            <w:tcW w:w="11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苏国栋</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Guodong Su</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张祜</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Hu Zhang</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08：10-08：40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神经重症患者呼吸道管理</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Gastrointestinal Rehabilitation for Severe Patients</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苏国栋</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Guodong Su</w:t>
            </w:r>
          </w:p>
        </w:tc>
        <w:tc>
          <w:tcPr>
            <w:tcW w:w="2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中国康复研究中心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China Rehabilitation Research Center</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08：40-09：10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基于本体感觉与稳定控制的运动疗法</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Motion Therapy Based on Proprioception and Stability Control</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方增焜</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Zengkun Fang</w:t>
            </w:r>
          </w:p>
        </w:tc>
        <w:tc>
          <w:tcPr>
            <w:tcW w:w="2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广西壮族自治区江滨医院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Jiangbin Hospital of Guangxi Zhuang Autonomous Region</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09：10-09：40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脑机交互在卒中后运动功能康复评定中的应用及研究进展</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Application and Research Progress of Brain-machine Interaction in Assessment of Motor Function Rehabilitation after Stroke</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梁军</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Jun Liang</w:t>
            </w:r>
          </w:p>
        </w:tc>
        <w:tc>
          <w:tcPr>
            <w:tcW w:w="2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天津医科大学总医院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General Hospital of Tianjin Medical University</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65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09：40-10：00</w:t>
            </w:r>
          </w:p>
        </w:tc>
        <w:tc>
          <w:tcPr>
            <w:tcW w:w="807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65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10：10-10：30</w:t>
            </w:r>
          </w:p>
        </w:tc>
        <w:tc>
          <w:tcPr>
            <w:tcW w:w="3589"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乳腺癌术后手法淋巴引流技术</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Manipulative Lymphatic Drainage after Breast Cancer Surgery</w:t>
            </w:r>
          </w:p>
        </w:tc>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乔蕾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Lei Qiao</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上海市徐汇区中心医院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Shanghai Xuhui Central Hospital</w:t>
            </w:r>
          </w:p>
        </w:tc>
        <w:tc>
          <w:tcPr>
            <w:tcW w:w="11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李  艳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Yan Li                                  房红梅</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Hongmei Fang</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10：30-11：00</w:t>
            </w:r>
          </w:p>
        </w:tc>
        <w:tc>
          <w:tcPr>
            <w:tcW w:w="3589"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医学运动康复（MTT）在关节镜下肩袖损伤修复术后的应用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Application of Medical Training Therapy (MTT)  after Arthroscopic Rotator Cuff Injury Repair</w:t>
            </w:r>
          </w:p>
        </w:tc>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刘传耀</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Chuanyao Liu</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南方医科大学深圳医院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Shenzhen Hospital of Southern Medical University</w:t>
            </w: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11：00-11：30</w:t>
            </w:r>
          </w:p>
        </w:tc>
        <w:tc>
          <w:tcPr>
            <w:tcW w:w="3589"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脊柱疼痛康复临床推理与物理治疗-从病例开始</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Clinical Reasoning and Physical Therapy in Spinal Pain Rehabilitation - from Case to Case</w:t>
            </w:r>
          </w:p>
        </w:tc>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李艳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Yan Li</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中南大学湘雅二院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Xiangya Second Affiliated College, Central South University</w:t>
            </w: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11：30-12：00</w:t>
            </w:r>
          </w:p>
        </w:tc>
        <w:tc>
          <w:tcPr>
            <w:tcW w:w="3589"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新RFE技术在下肢康复的应用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Application of New RFE Technique in Lower Limb Rehabilitation</w:t>
            </w:r>
          </w:p>
        </w:tc>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王文帅</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Wenshuai Wang</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中国康复研究中心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China Rehabilitation Research Center</w:t>
            </w: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306" w:hRule="atLeast"/>
        </w:trPr>
        <w:tc>
          <w:tcPr>
            <w:tcW w:w="1419" w:type="dxa"/>
            <w:tcBorders>
              <w:top w:val="nil"/>
              <w:left w:val="single" w:color="auto" w:sz="4" w:space="0"/>
              <w:bottom w:val="single" w:color="auto" w:sz="4" w:space="0"/>
              <w:right w:val="nil"/>
            </w:tcBorders>
            <w:shd w:val="clear" w:color="000000" w:fill="FFFFF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w:t>
            </w:r>
          </w:p>
        </w:tc>
        <w:tc>
          <w:tcPr>
            <w:tcW w:w="3589" w:type="dxa"/>
            <w:tcBorders>
              <w:top w:val="nil"/>
              <w:left w:val="nil"/>
              <w:bottom w:val="single" w:color="auto" w:sz="4" w:space="0"/>
              <w:right w:val="nil"/>
            </w:tcBorders>
            <w:shd w:val="clear" w:color="000000" w:fill="FFFFF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w:t>
            </w:r>
          </w:p>
        </w:tc>
        <w:tc>
          <w:tcPr>
            <w:tcW w:w="1088" w:type="dxa"/>
            <w:tcBorders>
              <w:top w:val="nil"/>
              <w:left w:val="nil"/>
              <w:bottom w:val="single" w:color="auto" w:sz="4" w:space="0"/>
              <w:right w:val="nil"/>
            </w:tcBorders>
            <w:shd w:val="clear" w:color="000000" w:fill="FFFFF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w:t>
            </w:r>
          </w:p>
        </w:tc>
        <w:tc>
          <w:tcPr>
            <w:tcW w:w="2273" w:type="dxa"/>
            <w:tcBorders>
              <w:top w:val="nil"/>
              <w:left w:val="nil"/>
              <w:bottom w:val="single" w:color="auto" w:sz="4" w:space="0"/>
              <w:right w:val="nil"/>
            </w:tcBorders>
            <w:shd w:val="clear" w:color="000000" w:fill="FFFFF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w:t>
            </w:r>
          </w:p>
        </w:tc>
        <w:tc>
          <w:tcPr>
            <w:tcW w:w="112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24"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运动康复与物理治疗 </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Sport Rehabilitation and Physical Therapy</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40"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时间：5月14日 08：00-12：00           会场：云珠酒店二楼会议室5  </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40"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主席：矫玮    副主席：刘书芳、韩甲、徐晖、钱菁华     秘书长：苗欣</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13"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本次论坛围绕“路跑伤痛的损伤与康复”这一主题展开，既有结合跑步专项的跑姿和异常动作评估，又有针对具体跑者伤痛相关科研证据和临床实践的深入探讨，以及跑者伤后重返赛道的康复策略。内容丰富、干货满满，期待大家的分享交流。</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nil"/>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589" w:type="dxa"/>
            <w:tcBorders>
              <w:top w:val="nil"/>
              <w:left w:val="nil"/>
              <w:bottom w:val="nil"/>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088" w:type="dxa"/>
            <w:tcBorders>
              <w:top w:val="nil"/>
              <w:left w:val="nil"/>
              <w:bottom w:val="nil"/>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273" w:type="dxa"/>
            <w:tcBorders>
              <w:top w:val="nil"/>
              <w:left w:val="nil"/>
              <w:bottom w:val="nil"/>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123" w:type="dxa"/>
            <w:tcBorders>
              <w:top w:val="nil"/>
              <w:left w:val="nil"/>
              <w:bottom w:val="nil"/>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08：00-08：10</w:t>
            </w:r>
          </w:p>
        </w:tc>
        <w:tc>
          <w:tcPr>
            <w:tcW w:w="358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分论坛主席致辞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Address by Chairman of Sub-forum</w:t>
            </w:r>
          </w:p>
        </w:tc>
        <w:tc>
          <w:tcPr>
            <w:tcW w:w="1088" w:type="dxa"/>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矫玮</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Wei Jiao</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北京体育大学</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Beijing Sport University</w:t>
            </w:r>
          </w:p>
        </w:tc>
        <w:tc>
          <w:tcPr>
            <w:tcW w:w="112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刘书芳</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Shufang Liu</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李清</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Qing Li</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08：10-08：35</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如何实现快乐健康跑</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How to Have a Healthy Jogging without Pain</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杨华中</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Huazhong Yang</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湘雅博爱康复医院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Xiangya Boai Rehabilitation Hospital</w:t>
            </w:r>
          </w:p>
        </w:tc>
        <w:tc>
          <w:tcPr>
            <w:tcW w:w="112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08：35-09：00</w:t>
            </w:r>
          </w:p>
        </w:tc>
        <w:tc>
          <w:tcPr>
            <w:tcW w:w="3589"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跑步姿势的评估</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Running Pattern Assessment</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张鑫</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Xin Zhang</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上海第一康复医院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 Shanghai FIrst Rehabilitation Hospital</w:t>
            </w:r>
          </w:p>
        </w:tc>
        <w:tc>
          <w:tcPr>
            <w:tcW w:w="112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09：00-09：25</w:t>
            </w:r>
          </w:p>
        </w:tc>
        <w:tc>
          <w:tcPr>
            <w:tcW w:w="3589"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姿势、动作、步态——异常动作的检查要点</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Posture, Motion, Gait -- The Key Points for Abnormal Movement Assessment</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马玉宝</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Yubao Ma</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首都医科大学附属北京康复医院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Beijing Rehabilitation Hospital, Capital Medical University </w:t>
            </w:r>
          </w:p>
        </w:tc>
        <w:tc>
          <w:tcPr>
            <w:tcW w:w="11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徐晖</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Hui Xu</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刘月余</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Yueyu Liu</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09：25-09：50</w:t>
            </w:r>
          </w:p>
        </w:tc>
        <w:tc>
          <w:tcPr>
            <w:tcW w:w="3589"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跑步运动损伤风险评估与纠正</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Risk Assessment and Correction of Running Injury</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矫玮</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Wei Jiao</w:t>
            </w:r>
          </w:p>
        </w:tc>
        <w:tc>
          <w:tcPr>
            <w:tcW w:w="2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北京体育大学</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Beijing Sport University</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76"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09：50-10：10</w:t>
            </w:r>
          </w:p>
        </w:tc>
        <w:tc>
          <w:tcPr>
            <w:tcW w:w="807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10：10-10：35</w:t>
            </w:r>
          </w:p>
        </w:tc>
        <w:tc>
          <w:tcPr>
            <w:tcW w:w="3589"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全程与半程马拉松足踝损伤特征与干预策略</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Characteristics and Intervention Strategies for Ankle Injury in Half- and Full-Marathon</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韩甲</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 Han</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上海健康医学院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Shanghai University of Medicine and Health Sciences</w:t>
            </w:r>
          </w:p>
        </w:tc>
        <w:tc>
          <w:tcPr>
            <w:tcW w:w="1123" w:type="dxa"/>
            <w:vMerge w:val="restart"/>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胡征芬</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Zhengfen Hu</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廖曼霞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Manxia Liao</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10：35-11：00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跑者髌股疼痛综合征的病因与康复</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Cause and Rehabilitation of Patellore Pain Syndrome in Runners</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罗强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Qiang Luo</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西南医科大学</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Southwest Medical University</w:t>
            </w:r>
          </w:p>
        </w:tc>
        <w:tc>
          <w:tcPr>
            <w:tcW w:w="1123"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11：00-11：25</w:t>
            </w:r>
          </w:p>
        </w:tc>
        <w:tc>
          <w:tcPr>
            <w:tcW w:w="3589"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适合跑者膝痛改善的康复策略和训练动作</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Rehabilitation Strateg</w:t>
            </w:r>
            <w:r>
              <w:rPr>
                <w:rFonts w:hint="eastAsia" w:ascii="Times New Roman" w:hAnsi="Times New Roman" w:eastAsia="仿宋" w:cs="Times New Roman"/>
                <w:color w:val="000000"/>
                <w:kern w:val="0"/>
                <w:sz w:val="15"/>
                <w:szCs w:val="15"/>
                <w14:ligatures w14:val="none"/>
              </w:rPr>
              <w:t>ies</w:t>
            </w:r>
            <w:r>
              <w:rPr>
                <w:rFonts w:ascii="Times New Roman" w:hAnsi="Times New Roman" w:eastAsia="仿宋" w:cs="Times New Roman"/>
                <w:color w:val="000000"/>
                <w:kern w:val="0"/>
                <w:sz w:val="15"/>
                <w:szCs w:val="15"/>
                <w14:ligatures w14:val="none"/>
              </w:rPr>
              <w:t xml:space="preserve"> and Exercises for Reducing Runners’ Knee Pain</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苗欣</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Xin Miao </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北京大学第三医院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Peking University Third Hospital</w:t>
            </w:r>
          </w:p>
        </w:tc>
        <w:tc>
          <w:tcPr>
            <w:tcW w:w="112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张岩</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Yan Zhang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李晏龙</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Yanlong Li</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11：25-11：50</w:t>
            </w:r>
          </w:p>
        </w:tc>
        <w:tc>
          <w:tcPr>
            <w:tcW w:w="3589"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伤后重返跑步的关键康复策略</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Key Rehabilitation Strategies for Returning to Running after Injury</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韩云峰</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Yunfeng Han</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北京抒坦运动康复与健康中心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Beijing Comfy Sports Rehabilitation and Health Center</w:t>
            </w:r>
          </w:p>
        </w:tc>
        <w:tc>
          <w:tcPr>
            <w:tcW w:w="112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color w:val="000000"/>
                <w:kern w:val="0"/>
                <w:sz w:val="15"/>
                <w:szCs w:val="15"/>
                <w14:ligatures w14:val="none"/>
              </w:rPr>
            </w:pPr>
          </w:p>
        </w:tc>
        <w:tc>
          <w:tcPr>
            <w:tcW w:w="358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088"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273"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123"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24"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埃斯顿·老年康复分论坛</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ESTUN · Sub-forum of Geriatric Rehabilitation and Physical Therapy</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40"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时间：5月14日 08：00-12：00           会场：云珠酒店二楼会议室6</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40"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主席：廖麟荣    副主席：常冬梅、杨磊、沈滢、高强、王茂源、刘春龙、陈文生   秘书长：刁颖修</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394"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近年来，循证的脑卒中临床康复实践越来越受到重视，因为其可以将现有的最佳研究证据与专家的临床判断和患者对运动控制问题的评估及治疗偏好有机地结合起来。但是，对于大部分康复治疗专业人员来说，循证的脑卒中临床实践的整合却很有难度。本论坛针对当前神经科学和运动控制领域关于脑卒中患者相关的研究成果进行全面阐述与分析，包括脑卒中患者异常姿势和运动控制障碍的病理、生理学基础、可能的机制，以及专门针对上肢、躯干、下肢、平衡的控制和步行功能活动等核心内容进行介绍，包括检查、评估与分析，以促进专业人员的临床推理与临床决策能力，制定有科学依据的康复干预策略。</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589"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088"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273"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123"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08：00-08：10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分论坛主席致辞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Address by Chairman of Sub-forum</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廖麟荣</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Linrong Liao</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广东医科大学附属东莞第一医院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First Dongguan Affiliated Hospital of Guangdong Medical University</w:t>
            </w:r>
          </w:p>
        </w:tc>
        <w:tc>
          <w:tcPr>
            <w:tcW w:w="11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沈滢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Ying Shen</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王茂源</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Maoyuan Wang</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1301" w:hRule="atLeast"/>
        </w:trPr>
        <w:tc>
          <w:tcPr>
            <w:tcW w:w="14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08：10-08：40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康复机器人在老年康复临床应用中新进展</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Progression in Clinical Application of Rehabilitation Robot in Elderly Rehabilitation</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祁奇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 Qi</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同济大学附属养志康复医院（上海市阳光康复中心）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Yangzhi Rehabilitation Hospital, Tongji University (Shanghai Sunshine Rehabilitation Center)</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08：40-09：00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MTT医学训练疗法在脑卒中康复中的应用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Application of Medical Training Therapy ( MTT) in Stroke Rehabilitation</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廖麟荣</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Linrong Liao</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广东医科大学附属东莞第一医院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First Dongguan Affiliated Hospital of Guangdong Medical University</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09：00-09：20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基于循证的脑卒中患者上肢异常姿势分析及物理治疗策略</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Evidence Based Analysis of Abnormal Upper Limb Posture in Stroke Patients and Physical Therapy Strategy</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苏彬</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Bin Su</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无锡市同仁康复医院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Wuxi Tongren Rehabilitation hospital</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09：20-09：40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基于循证的脑卒中患者躯干异常姿势的评估与物理治疗策略</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Evidence Based Analysis of Abnormal Trunk Posture in Stroke Patients and Physical Therapy Strategy</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高强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Qiang Gao</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四川大学华西医院                                                                    West China Hospital, Sichuan University</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39" w:hRule="atLeast"/>
        </w:trPr>
        <w:tc>
          <w:tcPr>
            <w:tcW w:w="14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09：40-10：00</w:t>
            </w:r>
          </w:p>
        </w:tc>
        <w:tc>
          <w:tcPr>
            <w:tcW w:w="807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10：00-10：30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基于循证的脑卒中患者下肢异常姿势的评估与物理治疗策略</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Evidence Based Analysis </w:t>
            </w:r>
            <w:r>
              <w:rPr>
                <w:rFonts w:hint="eastAsia" w:ascii="Times New Roman" w:hAnsi="Times New Roman" w:eastAsia="仿宋" w:cs="Times New Roman"/>
                <w:color w:val="000000"/>
                <w:kern w:val="0"/>
                <w:sz w:val="15"/>
                <w:szCs w:val="15"/>
                <w14:ligatures w14:val="none"/>
              </w:rPr>
              <w:t>and</w:t>
            </w:r>
            <w:r>
              <w:rPr>
                <w:rFonts w:ascii="Times New Roman" w:hAnsi="Times New Roman" w:eastAsia="仿宋" w:cs="Times New Roman"/>
                <w:color w:val="000000"/>
                <w:kern w:val="0"/>
                <w:sz w:val="15"/>
                <w:szCs w:val="15"/>
                <w14:ligatures w14:val="none"/>
              </w:rPr>
              <w:t xml:space="preserve"> P</w:t>
            </w:r>
            <w:r>
              <w:rPr>
                <w:rFonts w:hint="eastAsia" w:ascii="Times New Roman" w:hAnsi="Times New Roman" w:eastAsia="仿宋" w:cs="Times New Roman"/>
                <w:color w:val="000000"/>
                <w:kern w:val="0"/>
                <w:sz w:val="15"/>
                <w:szCs w:val="15"/>
                <w14:ligatures w14:val="none"/>
              </w:rPr>
              <w:t>hysical</w:t>
            </w:r>
            <w:r>
              <w:rPr>
                <w:rFonts w:ascii="Times New Roman" w:hAnsi="Times New Roman" w:eastAsia="仿宋" w:cs="Times New Roman"/>
                <w:color w:val="000000"/>
                <w:kern w:val="0"/>
                <w:sz w:val="15"/>
                <w:szCs w:val="15"/>
                <w14:ligatures w14:val="none"/>
              </w:rPr>
              <w:t xml:space="preserve"> T</w:t>
            </w:r>
            <w:r>
              <w:rPr>
                <w:rFonts w:hint="eastAsia" w:ascii="Times New Roman" w:hAnsi="Times New Roman" w:eastAsia="仿宋" w:cs="Times New Roman"/>
                <w:color w:val="000000"/>
                <w:kern w:val="0"/>
                <w:sz w:val="15"/>
                <w:szCs w:val="15"/>
                <w14:ligatures w14:val="none"/>
              </w:rPr>
              <w:t>herapy</w:t>
            </w:r>
            <w:r>
              <w:rPr>
                <w:rFonts w:ascii="Times New Roman" w:hAnsi="Times New Roman" w:eastAsia="仿宋" w:cs="Times New Roman"/>
                <w:color w:val="000000"/>
                <w:kern w:val="0"/>
                <w:sz w:val="15"/>
                <w:szCs w:val="15"/>
                <w14:ligatures w14:val="none"/>
              </w:rPr>
              <w:t xml:space="preserve"> Strategies of Abnormal Lower Limb Posture for Patients with Stroke</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李军</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Jun Li</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解放军总医院第一医学中心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First Medical Center of Chinese PLA General Hospital</w:t>
            </w:r>
          </w:p>
        </w:tc>
        <w:tc>
          <w:tcPr>
            <w:tcW w:w="1123" w:type="dxa"/>
            <w:vMerge w:val="restart"/>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陈文生</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Wensheng Chen</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谢凌锋</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Lingfeng Xie</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10：30-11：00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基于循证的脑卒中患者的平衡功能的评估与物理治疗策略</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Evidence Based Analysis and Physical Therapy Strategies of Balance Function for Patients with Stroke</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刘春龙</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Chunlong Liu</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广州中医药大学</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Guangzhou University of Chinese Medicine</w:t>
            </w:r>
          </w:p>
        </w:tc>
        <w:tc>
          <w:tcPr>
            <w:tcW w:w="1123"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11：00-11：30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基于循证的脑卒中患者的步行功能的分析与物理治疗策略</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Evidence Based Analysis and Physical Therapy Strategies of Walking Function for Patients with Stroke</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常冬梅</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Dongmei Chang</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中国康复研究中心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China Rehabilitation Research Center</w:t>
            </w:r>
          </w:p>
        </w:tc>
        <w:tc>
          <w:tcPr>
            <w:tcW w:w="1123"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11：30-12：00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康复物理环境设计对老年康复的影响</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Influence of Rehabilitation Physical Environment Design on Geriatric Rehabilitation</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周明伟</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Mingwei Zhou</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上海氿生建筑装饰设计咨询有限公司Shanghai Joy Studio Architecture Service CO., LTD</w:t>
            </w:r>
          </w:p>
        </w:tc>
        <w:tc>
          <w:tcPr>
            <w:tcW w:w="1123"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color w:val="000000"/>
                <w:kern w:val="0"/>
                <w:sz w:val="15"/>
                <w:szCs w:val="15"/>
                <w14:ligatures w14:val="none"/>
              </w:rPr>
            </w:pPr>
          </w:p>
        </w:tc>
        <w:tc>
          <w:tcPr>
            <w:tcW w:w="358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088"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273"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123"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24"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标准化儿童物理治疗实践干预分论坛（二）</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Standardization of Children's Physical Therapy</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40"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时间：5月14日 08：00-12：00           会场：云珠酒店一楼会议室2</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40"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主席：徐开寿    副主席：魏国荣、张琦、侯晓晖、田晶、王栩、陈楠、范艳萍      秘书长：何璐 邱慧莹</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817"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从临床干预与实践角度解读儿科常见病、罕见病的标准化物理治疗程序与教学模式，介绍矫形辅助等技术的临床应用，并通过优秀儿科物理治疗病例的讨论激发大家的脑力碰撞，为儿童康复工作者提供实践与研究思路。</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14" w:hRule="atLeast"/>
        </w:trPr>
        <w:tc>
          <w:tcPr>
            <w:tcW w:w="1419" w:type="dxa"/>
            <w:tcBorders>
              <w:top w:val="nil"/>
              <w:left w:val="single" w:color="auto" w:sz="4" w:space="0"/>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589"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088"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273"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123"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69"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08：00-08：10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分论坛主席致辞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Address by Chairman of Sub-forum</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徐开寿</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Kaishou Xu</w:t>
            </w:r>
          </w:p>
        </w:tc>
        <w:tc>
          <w:tcPr>
            <w:tcW w:w="2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Guangzhou Women and Children's Medical Center</w:t>
            </w:r>
          </w:p>
        </w:tc>
        <w:tc>
          <w:tcPr>
            <w:tcW w:w="1123" w:type="dxa"/>
            <w:vMerge w:val="restart"/>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吴满红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Manhong Wu</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杨  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Fei Yang</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08：10-08：40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有氧运动在儿童物理治疗中的应用与实践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Application and Practice of Aerobic Exercise in Pediatric Physiotherapy</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章马兰</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Malan Zhang</w:t>
            </w:r>
          </w:p>
        </w:tc>
        <w:tc>
          <w:tcPr>
            <w:tcW w:w="2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广州体育学院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Guangzhou Sport University</w:t>
            </w:r>
          </w:p>
        </w:tc>
        <w:tc>
          <w:tcPr>
            <w:tcW w:w="1123"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69"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08：40-09：10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儿童物理治疗实践教学的MDT应用与分享</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Application of MDT in Pediatric Physiotherapy Practice Education</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陈楠</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Nan Chen</w:t>
            </w:r>
          </w:p>
        </w:tc>
        <w:tc>
          <w:tcPr>
            <w:tcW w:w="2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kern w:val="0"/>
                <w:sz w:val="15"/>
                <w:szCs w:val="15"/>
                <w14:ligatures w14:val="none"/>
              </w:rPr>
              <w:t>上海交通大学医学院附属新华医院</w:t>
            </w:r>
            <w:r>
              <w:rPr>
                <w:rFonts w:ascii="Times New Roman" w:hAnsi="Times New Roman" w:eastAsia="仿宋" w:cs="Times New Roman"/>
                <w:kern w:val="0"/>
                <w:sz w:val="15"/>
                <w:szCs w:val="15"/>
                <w14:ligatures w14:val="none"/>
              </w:rPr>
              <w:br w:type="textWrapping"/>
            </w:r>
            <w:r>
              <w:rPr>
                <w:rFonts w:ascii="Times New Roman" w:hAnsi="Times New Roman" w:eastAsia="仿宋" w:cs="Times New Roman"/>
                <w:color w:val="000000"/>
                <w:kern w:val="0"/>
                <w:sz w:val="15"/>
                <w:szCs w:val="15"/>
                <w14:ligatures w14:val="none"/>
              </w:rPr>
              <w:t>Xinhua Hospital affiliated to Shanghai Jiao Tong University School of Medicine</w:t>
            </w:r>
          </w:p>
        </w:tc>
        <w:tc>
          <w:tcPr>
            <w:tcW w:w="1123"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09：10-09：40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基于大脑可塑性的ABM神经运动在儿童物理治疗中的应用与实践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Pediatric Application and Practice of ABM Based on Brain Plasticity</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张树新</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Shuxin Zhang</w:t>
            </w:r>
          </w:p>
        </w:tc>
        <w:tc>
          <w:tcPr>
            <w:tcW w:w="2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上海览海康复医院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Shanghai Lanhai Rehabilitation Hospital</w:t>
            </w:r>
          </w:p>
        </w:tc>
        <w:tc>
          <w:tcPr>
            <w:tcW w:w="1123"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69"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09：40-10：10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血友病性关节病的物理治疗与实践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Physiotherapy and Practice of Hemophilic Arthropathy</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何璐</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Lu He</w:t>
            </w:r>
          </w:p>
        </w:tc>
        <w:tc>
          <w:tcPr>
            <w:tcW w:w="2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Guangzhou Women and Children's Medical Center</w:t>
            </w:r>
          </w:p>
        </w:tc>
        <w:tc>
          <w:tcPr>
            <w:tcW w:w="1123"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76"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10：10-10：30</w:t>
            </w:r>
          </w:p>
        </w:tc>
        <w:tc>
          <w:tcPr>
            <w:tcW w:w="807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10：30-10：38</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1例脑外伤儿童的物理治疗与实践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Physiotherapy and Practice of Children with Traumatic Brain Injury: A Case Report</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邱慧莹</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Huiying Qiu</w:t>
            </w:r>
          </w:p>
        </w:tc>
        <w:tc>
          <w:tcPr>
            <w:tcW w:w="2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Guangzhou Women and Children's Medical Center</w:t>
            </w:r>
          </w:p>
        </w:tc>
        <w:tc>
          <w:tcPr>
            <w:tcW w:w="11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王国红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Guohong Wang</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梁显荣</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Xianrong Liang</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1041"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10：38-10：46</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1例ERAS理念下神经母细胞瘤儿童的物理治疗与实践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Physiotherapy and Practice of Children with Neuroblastoma under the Concept of ERAS: A Case Report</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何炜</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Wei He</w:t>
            </w:r>
          </w:p>
        </w:tc>
        <w:tc>
          <w:tcPr>
            <w:tcW w:w="2273"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华中科技大学同济医学院附属武汉儿童医院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Wuhan Children's Hospital，Tongji Medical College, Huazhong University of Science &amp; Technology</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10：46-10：54</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1例脑瘫儿童的运动分析与康复实践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Motor-analysis and Practice of Children with Cerebral Palsy: A Case Report</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高夫宁</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Funing Gao</w:t>
            </w:r>
          </w:p>
        </w:tc>
        <w:tc>
          <w:tcPr>
            <w:tcW w:w="2273"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南京医科大学附属儿童医院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Children's Hospital of Nanjing Medical University</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10：54-11：02</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1例胫腓骨延长术后儿童的物理治疗与实践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Physiotherapy and Practice after Tibia and Fibula Lengthening Operation: A Case Report</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韩行普</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Xingpu Han</w:t>
            </w:r>
          </w:p>
        </w:tc>
        <w:tc>
          <w:tcPr>
            <w:tcW w:w="2273"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湖南省儿童医院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Hunan Children's Hospital</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11：02-11：10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1例早产儿的早期物理治疗与6年随访</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Early Physiotherapy and 6-year Follow-up of A Preterm Infant</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王雪</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Xue Wang</w:t>
            </w:r>
          </w:p>
        </w:tc>
        <w:tc>
          <w:tcPr>
            <w:tcW w:w="2273"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沈阳市儿童医院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Shenyang Children's Hospital</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910" w:hRule="atLeast"/>
        </w:trPr>
        <w:tc>
          <w:tcPr>
            <w:tcW w:w="141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11：10-11：18</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1例脊髓损伤儿童的物理治疗与实践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Physiotherapy and Practice of Children with Spinal Cord Injury: A Case Report</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刘帅</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Shuai Liu</w:t>
            </w:r>
          </w:p>
        </w:tc>
        <w:tc>
          <w:tcPr>
            <w:tcW w:w="2273"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山东大学齐鲁儿童医院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Qilu Children's Hospital of Shandong University</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11：18-11：26</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1例先天性肌性斜颈儿童的物理治疗与实践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Physiotherapy and Practice of Children with Congenital Muscular Torticollis</w:t>
            </w:r>
            <w:r>
              <w:rPr>
                <w:rFonts w:hint="eastAsia" w:ascii="Times New Roman" w:hAnsi="Times New Roman" w:eastAsia="仿宋" w:cs="Times New Roman"/>
                <w:color w:val="000000"/>
                <w:kern w:val="0"/>
                <w:sz w:val="15"/>
                <w:szCs w:val="15"/>
                <w14:ligatures w14:val="none"/>
              </w:rPr>
              <w:t>:</w:t>
            </w:r>
            <w:r>
              <w:rPr>
                <w:rFonts w:ascii="Times New Roman" w:hAnsi="Times New Roman" w:eastAsia="仿宋" w:cs="Times New Roman"/>
                <w:color w:val="000000"/>
                <w:kern w:val="0"/>
                <w:sz w:val="15"/>
                <w:szCs w:val="15"/>
                <w14:ligatures w14:val="none"/>
              </w:rPr>
              <w:t xml:space="preserve"> A Case Report</w:t>
            </w:r>
          </w:p>
        </w:tc>
        <w:tc>
          <w:tcPr>
            <w:tcW w:w="1088" w:type="dxa"/>
            <w:tcBorders>
              <w:top w:val="nil"/>
              <w:left w:val="nil"/>
              <w:bottom w:val="single" w:color="auto" w:sz="4" w:space="0"/>
              <w:right w:val="nil"/>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李城昊</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Chenghao Li</w:t>
            </w:r>
          </w:p>
        </w:tc>
        <w:tc>
          <w:tcPr>
            <w:tcW w:w="227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济宁医学院附属医院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Affiliated Hospital of Jining Medical College</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11：26-11：34</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1例新生儿臂丛神经损伤的物理治疗与实践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Physiotherapy and Practice of Neonates with Brachial Plexus Injury: A Case Report</w:t>
            </w:r>
          </w:p>
        </w:tc>
        <w:tc>
          <w:tcPr>
            <w:tcW w:w="1088" w:type="dxa"/>
            <w:tcBorders>
              <w:top w:val="nil"/>
              <w:left w:val="nil"/>
              <w:bottom w:val="single" w:color="auto" w:sz="4" w:space="0"/>
              <w:right w:val="nil"/>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王涛</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Tao Wang</w:t>
            </w:r>
          </w:p>
        </w:tc>
        <w:tc>
          <w:tcPr>
            <w:tcW w:w="227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六盘水市妇幼保健院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Liupanshui Maternal and Child Health Care Hospital</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11：34-11：42</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1例进行性肌营养不良儿童的物理治疗与实践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Physiotherapy and Practice of Children with Duchenne Muscular Dystrophy: A Case Report</w:t>
            </w:r>
          </w:p>
        </w:tc>
        <w:tc>
          <w:tcPr>
            <w:tcW w:w="1088" w:type="dxa"/>
            <w:tcBorders>
              <w:top w:val="nil"/>
              <w:left w:val="nil"/>
              <w:bottom w:val="single" w:color="auto" w:sz="4" w:space="0"/>
              <w:right w:val="nil"/>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李然/韩亚萍</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Ran Li/Yaping Han</w:t>
            </w:r>
          </w:p>
        </w:tc>
        <w:tc>
          <w:tcPr>
            <w:tcW w:w="227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遵义医科大学附属医院/兰州大学第二医院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Affiliated Hospital of Zunyi Medical University/Lanzhou University Second Hospital</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94"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11：42-12：00</w:t>
            </w:r>
          </w:p>
        </w:tc>
        <w:tc>
          <w:tcPr>
            <w:tcW w:w="6950" w:type="dxa"/>
            <w:gridSpan w:val="3"/>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病例点评嘉宾：陈楠，吴满红，刘跃琴，刘月余，何璐</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Commentators：Nan Chen, Manhong Wu, Yueqin Liu, Yueyu Liu，Lu He </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c>
          <w:tcPr>
            <w:tcW w:w="3589"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tc>
        <w:tc>
          <w:tcPr>
            <w:tcW w:w="1088"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2273"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1123"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24"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物理治疗高校学生分论坛</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Physical therapy student sub-forum</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40"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时间：5月14日08：00-12：00           会场：云珠酒店一楼会议室1   </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40"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主席：王红    副主席：张琦、章稼、杨霖、钱菁华、江征、吴绪波、王丹   秘书长：陈千红</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910"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康复物理治疗专业于2017年被教育部列为新增本科专业，近年来陆续有20余家院校申报该专业。对于如何培养符合社会需要的优秀物理治疗人才，如何对标国际构建符合我国国情的物理治疗专业课程体系，不同高校均进行了探索和实践。在此，来自不同高校的专业负责人和教学管理人员围绕“如何优化物理治疗人才培养”这一主题进行经验分享与交流。</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589"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088"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273"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123" w:type="dxa"/>
            <w:tcBorders>
              <w:top w:val="nil"/>
              <w:left w:val="nil"/>
              <w:bottom w:val="single" w:color="auto" w:sz="4" w:space="0"/>
              <w:right w:val="single" w:color="auto" w:sz="4" w:space="0"/>
            </w:tcBorders>
            <w:shd w:val="clear" w:color="000000" w:fill="BFD8EF"/>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08：00-08：10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分论坛主席致辞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Address by Chairman of Sub-forum </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Hong Wang</w:t>
            </w:r>
          </w:p>
        </w:tc>
        <w:tc>
          <w:tcPr>
            <w:tcW w:w="2273"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上海健康医学院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Shanghai University of Medicine &amp; Health Sciences</w:t>
            </w:r>
          </w:p>
        </w:tc>
        <w:tc>
          <w:tcPr>
            <w:tcW w:w="11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章稼</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Jia Zhang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吴绪波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Xubo Wu</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08：10-08：35</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PT专业大学生科创能力培养</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Development of Scientific and Creative Competency of PT Students</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黄国志</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Guozhi Huang</w:t>
            </w:r>
          </w:p>
        </w:tc>
        <w:tc>
          <w:tcPr>
            <w:tcW w:w="2273"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南方医科大学</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Southern Medical University</w:t>
            </w: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08：35-09：00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PT专业人才培养与职业化教育的思考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Reflections on the Training of PT Professionals and Professional Education</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王翔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Xiang Wang</w:t>
            </w:r>
          </w:p>
        </w:tc>
        <w:tc>
          <w:tcPr>
            <w:tcW w:w="2273"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江苏省人民医院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Jiangsu Province Hospital</w:t>
            </w: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09：00-09：25</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新医科背景下康复物理治疗人才培养实践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Rehabilitation Physiotherapy Personnel Training Practice in the Context of New Medical Science</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Hong Wang</w:t>
            </w:r>
          </w:p>
        </w:tc>
        <w:tc>
          <w:tcPr>
            <w:tcW w:w="2273"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上海健康医学院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Shanghai University of Medicine &amp; Health Sciences</w:t>
            </w: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09：25-09：50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课程思政理念下的物理治疗专业课程教学改革研究</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Teaching Reform of Physical Therapy Courses on the Ideological and Political Dimension</w:t>
            </w:r>
          </w:p>
        </w:tc>
        <w:tc>
          <w:tcPr>
            <w:tcW w:w="1088"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张琦</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 Zhang</w:t>
            </w:r>
          </w:p>
        </w:tc>
        <w:tc>
          <w:tcPr>
            <w:tcW w:w="2273"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中国康复研究中心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China Rehabilitation Research Center</w:t>
            </w:r>
          </w:p>
        </w:tc>
        <w:tc>
          <w:tcPr>
            <w:tcW w:w="11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632"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09：50-10：10</w:t>
            </w:r>
          </w:p>
        </w:tc>
        <w:tc>
          <w:tcPr>
            <w:tcW w:w="807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10：10-10：35</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物理治疗师独立执业与能力培养</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Independent Practice and Competency Development for Physical Therapists                                                                                                             </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杨霖</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Lin Yang</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四川大学华西医院                                                                    West China Hospital, Sichuan University</w:t>
            </w:r>
          </w:p>
        </w:tc>
        <w:tc>
          <w:tcPr>
            <w:tcW w:w="11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钱菁华</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Jinghua Qian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王丹</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Dan Wang</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1301"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10：35-11：00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以胜任力为导向的物理治疗临床教学评估管理体系</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Competency-based Assessment Management System for Clinical Teaching in Physical Therapy</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胡佳</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 Hu</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同济大学附属养志康复医院（上海市阳光康复中心）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Yangzhi Rehabilitation Hospital, Tongji University (Shanghai Sunshine Rehabilitation Center)</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11：00-11：25</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上海健康医学院物理治疗专业本科生导师制的探索与实践</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Exploration and Practice of Mentoring System for Undergraduate Students of Physiotherapy in Shanghai University of Medicine &amp; Health Sciences</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陈千红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Qianhong Chen</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上海健康医学院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Shanghai University of Medicine &amp; Health Sciences</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76"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11：25-12：00</w:t>
            </w:r>
          </w:p>
        </w:tc>
        <w:tc>
          <w:tcPr>
            <w:tcW w:w="695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现场提问和讨论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Questions and Discussion</w:t>
            </w:r>
          </w:p>
        </w:tc>
        <w:tc>
          <w:tcPr>
            <w:tcW w:w="11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483" w:hRule="atLeast"/>
        </w:trPr>
        <w:tc>
          <w:tcPr>
            <w:tcW w:w="141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color w:val="000000"/>
                <w:kern w:val="0"/>
                <w:sz w:val="15"/>
                <w:szCs w:val="15"/>
                <w14:ligatures w14:val="none"/>
              </w:rPr>
            </w:pPr>
          </w:p>
        </w:tc>
        <w:tc>
          <w:tcPr>
            <w:tcW w:w="358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088"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273"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123"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715"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FFF2CC"/>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闭幕式主论坛</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Closing Ceremony and Keynote Speech</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40"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FFF2CC"/>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时间：5月14日13：00-16：30          会场：云珠酒店一楼大宴会厅1</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003" w:hRule="atLeast"/>
        </w:trPr>
        <w:tc>
          <w:tcPr>
            <w:tcW w:w="9500" w:type="dxa"/>
            <w:gridSpan w:val="6"/>
            <w:tcBorders>
              <w:top w:val="single" w:color="auto" w:sz="4" w:space="0"/>
              <w:left w:val="single" w:color="auto" w:sz="4" w:space="0"/>
              <w:bottom w:val="single" w:color="auto" w:sz="4" w:space="0"/>
              <w:right w:val="single" w:color="000000" w:sz="4" w:space="0"/>
            </w:tcBorders>
            <w:shd w:val="clear" w:color="000000" w:fill="FFF2CC"/>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主席：王于领、祁奇</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副主席：王翔、黄杰、朱玉连、周贤丽、徐开寿、刘惠林、张志杰、李奎</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秘书长：王欣、马明、王亚飞、石乐</w:t>
            </w:r>
          </w:p>
        </w:tc>
        <w:tc>
          <w:tcPr>
            <w:tcW w:w="223"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539" w:hRule="atLeast"/>
        </w:trPr>
        <w:tc>
          <w:tcPr>
            <w:tcW w:w="1419" w:type="dxa"/>
            <w:tcBorders>
              <w:top w:val="nil"/>
              <w:left w:val="single" w:color="auto" w:sz="4" w:space="0"/>
              <w:bottom w:val="single" w:color="auto" w:sz="4" w:space="0"/>
              <w:right w:val="single" w:color="auto" w:sz="4" w:space="0"/>
            </w:tcBorders>
            <w:shd w:val="clear" w:color="000000" w:fill="FFF2CC"/>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589" w:type="dxa"/>
            <w:tcBorders>
              <w:top w:val="nil"/>
              <w:left w:val="nil"/>
              <w:bottom w:val="single" w:color="auto" w:sz="4" w:space="0"/>
              <w:right w:val="single" w:color="auto" w:sz="4" w:space="0"/>
            </w:tcBorders>
            <w:shd w:val="clear" w:color="000000" w:fill="FFF2CC"/>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088" w:type="dxa"/>
            <w:tcBorders>
              <w:top w:val="nil"/>
              <w:left w:val="nil"/>
              <w:bottom w:val="single" w:color="auto" w:sz="4" w:space="0"/>
              <w:right w:val="single" w:color="auto" w:sz="4" w:space="0"/>
            </w:tcBorders>
            <w:shd w:val="clear" w:color="000000" w:fill="FFF2CC"/>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273" w:type="dxa"/>
            <w:tcBorders>
              <w:top w:val="nil"/>
              <w:left w:val="nil"/>
              <w:bottom w:val="single" w:color="auto" w:sz="4" w:space="0"/>
              <w:right w:val="single" w:color="auto" w:sz="4" w:space="0"/>
            </w:tcBorders>
            <w:shd w:val="clear" w:color="000000" w:fill="FFF2CC"/>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123" w:type="dxa"/>
            <w:tcBorders>
              <w:top w:val="nil"/>
              <w:left w:val="nil"/>
              <w:bottom w:val="single" w:color="auto" w:sz="4" w:space="0"/>
              <w:right w:val="single" w:color="auto" w:sz="4" w:space="0"/>
            </w:tcBorders>
            <w:shd w:val="clear" w:color="000000" w:fill="FFF2CC"/>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827"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13：00-13：20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新形势背景下的多学科临床康复的功能结局指标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Functional Outcome Indicators of Multidisciplinary Clinical Rehabilitation Under the Background of the New Situation</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王翔</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Xiang Wang</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南京医科大学第一附属医院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First Affiliated Hospital of Nanjing Medical University</w:t>
            </w:r>
          </w:p>
        </w:tc>
        <w:tc>
          <w:tcPr>
            <w:tcW w:w="1123" w:type="dxa"/>
            <w:vMerge w:val="restart"/>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郭京伟</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Jing</w:t>
            </w:r>
            <w:r>
              <w:rPr>
                <w:rFonts w:ascii="Times New Roman" w:hAnsi="Times New Roman" w:eastAsia="仿宋" w:cs="Times New Roman"/>
                <w:color w:val="000000"/>
                <w:kern w:val="0"/>
                <w:sz w:val="15"/>
                <w:szCs w:val="15"/>
                <w14:ligatures w14:val="none"/>
              </w:rPr>
              <w:t>wei Guo</w:t>
            </w:r>
            <w:r>
              <w:rPr>
                <w:rFonts w:hint="eastAsia" w:ascii="Times New Roman" w:hAnsi="Times New Roman" w:eastAsia="仿宋" w:cs="Times New Roman"/>
                <w:color w:val="000000"/>
                <w:kern w:val="0"/>
                <w:sz w:val="15"/>
                <w:szCs w:val="15"/>
                <w14:ligatures w14:val="none"/>
              </w:rPr>
              <w:t>陈勇</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Yong</w:t>
            </w:r>
            <w:r>
              <w:rPr>
                <w:rFonts w:ascii="Times New Roman" w:hAnsi="Times New Roman" w:eastAsia="仿宋" w:cs="Times New Roman"/>
                <w:color w:val="000000"/>
                <w:kern w:val="0"/>
                <w:sz w:val="15"/>
                <w:szCs w:val="15"/>
                <w14:ligatures w14:val="none"/>
              </w:rPr>
              <w:t xml:space="preserve"> Chen</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刘浩</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Hao</w:t>
            </w:r>
            <w:r>
              <w:rPr>
                <w:rFonts w:ascii="Times New Roman" w:hAnsi="Times New Roman" w:eastAsia="仿宋" w:cs="Times New Roman"/>
                <w:color w:val="000000"/>
                <w:kern w:val="0"/>
                <w:sz w:val="15"/>
                <w:szCs w:val="15"/>
                <w14:ligatures w14:val="none"/>
              </w:rPr>
              <w:t xml:space="preserve"> Liu</w:t>
            </w:r>
          </w:p>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827"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13：20-13：40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经颅直流电刺激的临床应用和研究</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Clinical Application and Research of Transcranial Direct Current Stimulation</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朱玉连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Yulian Zhu</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复旦大学附属华山医院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Huashan Hospital, Fudan University</w:t>
            </w:r>
          </w:p>
        </w:tc>
        <w:tc>
          <w:tcPr>
            <w:tcW w:w="1123"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836"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13：40-14：00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康复临床科研选题经验分享</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Selecting Rehab Clinical Research Topics: An Experience Sharing</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徐开寿</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Kaishou Xu</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Guangzhou Women and Children's Medical Center</w:t>
            </w:r>
          </w:p>
        </w:tc>
        <w:tc>
          <w:tcPr>
            <w:tcW w:w="1123"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7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14：00-14：20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你们不是患者是运动员，我们是教练兼队医</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You Are Not Patients but Athletes, and We Are Coaches and Physio</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刘惠林</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Huilin Liu</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中国康复研究中心（北京博爱医院）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China Rehabilitation Research Center (Beijing Boai Hospital)</w:t>
            </w:r>
          </w:p>
        </w:tc>
        <w:tc>
          <w:tcPr>
            <w:tcW w:w="1123"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892"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14：20-14：40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从三甲复审看康复治疗的规范化建设</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From Grade-A Tertiary Hospital Review to Establish A Rehabilitation Therapy Standardization System</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李奎</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Kui Li</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中山大学附属第三医院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Third Affiliated Hospital, Sun Yat-sen University</w:t>
            </w:r>
          </w:p>
        </w:tc>
        <w:tc>
          <w:tcPr>
            <w:tcW w:w="1123"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669"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14：40-15：00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康复治疗信息化管理</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Informatization Management of Rehabilitation Therapy</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高强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Qiang Gao</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四川大学华西医院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West China Hospital, Sichuan University</w:t>
            </w:r>
          </w:p>
        </w:tc>
        <w:tc>
          <w:tcPr>
            <w:tcW w:w="1123"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669"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15：00-15：20</w:t>
            </w:r>
          </w:p>
        </w:tc>
        <w:tc>
          <w:tcPr>
            <w:tcW w:w="35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基于筋膜手法的临床推理策略</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 Facial Manipulation-Based Clinical Reasoning Strategy</w:t>
            </w:r>
          </w:p>
        </w:tc>
        <w:tc>
          <w:tcPr>
            <w:tcW w:w="10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马明</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Ming Ma</w:t>
            </w:r>
          </w:p>
        </w:tc>
        <w:tc>
          <w:tcPr>
            <w:tcW w:w="22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东南大学附属中大医院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Zhongda Hospital Southeast University</w:t>
            </w:r>
          </w:p>
        </w:tc>
        <w:tc>
          <w:tcPr>
            <w:tcW w:w="1123"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1152"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15：20-16：30</w:t>
            </w:r>
          </w:p>
        </w:tc>
        <w:tc>
          <w:tcPr>
            <w:tcW w:w="69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闭幕式</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Closing Ceremony</w:t>
            </w:r>
          </w:p>
        </w:tc>
        <w:tc>
          <w:tcPr>
            <w:tcW w:w="11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张志杰</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Zhijie Zhang王欣</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Xin Wang</w:t>
            </w: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9" w:type="dxa"/>
          <w:trHeight w:val="260" w:hRule="atLeast"/>
        </w:trPr>
        <w:tc>
          <w:tcPr>
            <w:tcW w:w="141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color w:val="000000"/>
                <w:kern w:val="0"/>
                <w:sz w:val="15"/>
                <w:szCs w:val="15"/>
                <w14:ligatures w14:val="none"/>
              </w:rPr>
            </w:pPr>
          </w:p>
        </w:tc>
        <w:tc>
          <w:tcPr>
            <w:tcW w:w="358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5"/>
                <w:szCs w:val="15"/>
                <w14:ligatures w14:val="none"/>
              </w:rPr>
            </w:pPr>
          </w:p>
        </w:tc>
        <w:tc>
          <w:tcPr>
            <w:tcW w:w="1088"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5"/>
                <w:szCs w:val="15"/>
                <w14:ligatures w14:val="none"/>
              </w:rPr>
            </w:pPr>
          </w:p>
        </w:tc>
        <w:tc>
          <w:tcPr>
            <w:tcW w:w="2273"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5"/>
                <w:szCs w:val="15"/>
                <w14:ligatures w14:val="none"/>
              </w:rPr>
            </w:pPr>
          </w:p>
        </w:tc>
        <w:tc>
          <w:tcPr>
            <w:tcW w:w="1123"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5"/>
                <w:szCs w:val="15"/>
                <w14:ligatures w14:val="none"/>
              </w:rPr>
            </w:pPr>
          </w:p>
        </w:tc>
        <w:tc>
          <w:tcPr>
            <w:tcW w:w="222" w:type="dxa"/>
            <w:gridSpan w:val="2"/>
            <w:vAlign w:val="center"/>
          </w:tcPr>
          <w:p>
            <w:pPr>
              <w:widowControl/>
              <w:jc w:val="left"/>
              <w:rPr>
                <w:rFonts w:ascii="Times New Roman" w:hAnsi="Times New Roman" w:eastAsia="仿宋" w:cs="Times New Roman"/>
                <w:kern w:val="0"/>
                <w:sz w:val="15"/>
                <w:szCs w:val="15"/>
                <w14:ligatures w14:val="none"/>
              </w:rPr>
            </w:pPr>
          </w:p>
        </w:tc>
      </w:tr>
    </w:tbl>
    <w:p/>
    <w:p/>
    <w:p/>
    <w:p/>
    <w:p/>
    <w:p/>
    <w:p/>
    <w:tbl>
      <w:tblPr>
        <w:tblStyle w:val="4"/>
        <w:tblW w:w="9073" w:type="dxa"/>
        <w:tblInd w:w="-431" w:type="dxa"/>
        <w:tblLayout w:type="autofit"/>
        <w:tblCellMar>
          <w:top w:w="0" w:type="dxa"/>
          <w:left w:w="108" w:type="dxa"/>
          <w:bottom w:w="0" w:type="dxa"/>
          <w:right w:w="108" w:type="dxa"/>
        </w:tblCellMar>
      </w:tblPr>
      <w:tblGrid>
        <w:gridCol w:w="1419"/>
        <w:gridCol w:w="7654"/>
      </w:tblGrid>
      <w:tr>
        <w:tblPrEx>
          <w:tblCellMar>
            <w:top w:w="0" w:type="dxa"/>
            <w:left w:w="108" w:type="dxa"/>
            <w:bottom w:w="0" w:type="dxa"/>
            <w:right w:w="108" w:type="dxa"/>
          </w:tblCellMar>
        </w:tblPrEx>
        <w:trPr>
          <w:trHeight w:val="640" w:hRule="atLeast"/>
        </w:trPr>
        <w:tc>
          <w:tcPr>
            <w:tcW w:w="9073" w:type="dxa"/>
            <w:gridSpan w:val="2"/>
            <w:tcBorders>
              <w:top w:val="single" w:color="auto" w:sz="4" w:space="0"/>
              <w:left w:val="single" w:color="auto" w:sz="4" w:space="0"/>
              <w:bottom w:val="single" w:color="auto" w:sz="4" w:space="0"/>
              <w:right w:val="single" w:color="000000" w:sz="4" w:space="0"/>
            </w:tcBorders>
            <w:shd w:val="clear" w:color="000000" w:fill="E2EFDA"/>
            <w:vAlign w:val="center"/>
          </w:tcPr>
          <w:p>
            <w:pPr>
              <w:jc w:val="center"/>
              <w:rPr>
                <w:rFonts w:ascii="仿宋" w:hAnsi="仿宋" w:eastAsia="仿宋"/>
                <w:b/>
                <w:bCs/>
                <w:color w:val="000000" w:themeColor="text1"/>
                <w:sz w:val="15"/>
                <w:szCs w:val="15"/>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“微创</w:t>
            </w:r>
            <w:r>
              <w:rPr>
                <w:rFonts w:ascii="Calibri" w:hAnsi="Calibri" w:eastAsia="仿宋" w:cs="Calibri"/>
                <w:b/>
                <w:bCs/>
                <w:color w:val="000000" w:themeColor="text1"/>
                <w:sz w:val="18"/>
                <w:szCs w:val="18"/>
                <w14:textFill>
                  <w14:solidFill>
                    <w14:schemeClr w14:val="tx1"/>
                  </w14:solidFill>
                </w14:textFill>
              </w:rPr>
              <w:t>®</w:t>
            </w:r>
            <w:r>
              <w:rPr>
                <w:rFonts w:hint="eastAsia" w:ascii="仿宋" w:hAnsi="仿宋" w:eastAsia="仿宋"/>
                <w:b/>
                <w:bCs/>
                <w:color w:val="000000" w:themeColor="text1"/>
                <w:sz w:val="18"/>
                <w:szCs w:val="18"/>
                <w14:textFill>
                  <w14:solidFill>
                    <w14:schemeClr w14:val="tx1"/>
                  </w14:solidFill>
                </w14:textFill>
              </w:rPr>
              <w:t>康复”杯首届全国物理治疗案例大赛总决赛</w:t>
            </w:r>
          </w:p>
        </w:tc>
      </w:tr>
      <w:tr>
        <w:tblPrEx>
          <w:tblCellMar>
            <w:top w:w="0" w:type="dxa"/>
            <w:left w:w="108" w:type="dxa"/>
            <w:bottom w:w="0" w:type="dxa"/>
            <w:right w:w="108" w:type="dxa"/>
          </w:tblCellMar>
        </w:tblPrEx>
        <w:trPr>
          <w:trHeight w:val="340" w:hRule="atLeast"/>
        </w:trPr>
        <w:tc>
          <w:tcPr>
            <w:tcW w:w="9073" w:type="dxa"/>
            <w:gridSpan w:val="2"/>
            <w:tcBorders>
              <w:top w:val="single" w:color="auto" w:sz="4" w:space="0"/>
              <w:left w:val="single" w:color="auto" w:sz="4" w:space="0"/>
              <w:bottom w:val="single" w:color="auto" w:sz="4" w:space="0"/>
              <w:right w:val="single" w:color="000000" w:sz="4" w:space="0"/>
            </w:tcBorders>
            <w:shd w:val="clear" w:color="000000" w:fill="E2EFDA"/>
            <w:vAlign w:val="center"/>
          </w:tcPr>
          <w:p>
            <w:pPr>
              <w:jc w:val="center"/>
              <w:rPr>
                <w:rFonts w:ascii="仿宋" w:hAnsi="仿宋" w:eastAsia="仿宋"/>
                <w:b/>
                <w:bCs/>
                <w:color w:val="000000" w:themeColor="text1"/>
                <w:sz w:val="15"/>
                <w:szCs w:val="15"/>
                <w14:textFill>
                  <w14:solidFill>
                    <w14:schemeClr w14:val="tx1"/>
                  </w14:solidFill>
                </w14:textFill>
              </w:rPr>
            </w:pPr>
            <w:r>
              <w:rPr>
                <w:rFonts w:hint="eastAsia" w:ascii="仿宋" w:hAnsi="仿宋" w:eastAsia="仿宋"/>
                <w:b/>
                <w:bCs/>
                <w:color w:val="000000" w:themeColor="text1"/>
                <w:sz w:val="15"/>
                <w:szCs w:val="15"/>
                <w14:textFill>
                  <w14:solidFill>
                    <w14:schemeClr w14:val="tx1"/>
                  </w14:solidFill>
                </w14:textFill>
              </w:rPr>
              <w:t>时间：5月1</w:t>
            </w:r>
            <w:r>
              <w:rPr>
                <w:rFonts w:ascii="仿宋" w:hAnsi="仿宋" w:eastAsia="仿宋"/>
                <w:b/>
                <w:bCs/>
                <w:color w:val="000000" w:themeColor="text1"/>
                <w:sz w:val="15"/>
                <w:szCs w:val="15"/>
                <w14:textFill>
                  <w14:solidFill>
                    <w14:schemeClr w14:val="tx1"/>
                  </w14:solidFill>
                </w14:textFill>
              </w:rPr>
              <w:t>2</w:t>
            </w:r>
            <w:r>
              <w:rPr>
                <w:rFonts w:hint="eastAsia" w:ascii="仿宋" w:hAnsi="仿宋" w:eastAsia="仿宋"/>
                <w:b/>
                <w:bCs/>
                <w:color w:val="000000" w:themeColor="text1"/>
                <w:sz w:val="15"/>
                <w:szCs w:val="15"/>
                <w14:textFill>
                  <w14:solidFill>
                    <w14:schemeClr w14:val="tx1"/>
                  </w14:solidFill>
                </w14:textFill>
              </w:rPr>
              <w:t>日 1</w:t>
            </w:r>
            <w:r>
              <w:rPr>
                <w:rFonts w:ascii="仿宋" w:hAnsi="仿宋" w:eastAsia="仿宋"/>
                <w:b/>
                <w:bCs/>
                <w:color w:val="000000" w:themeColor="text1"/>
                <w:sz w:val="15"/>
                <w:szCs w:val="15"/>
                <w14:textFill>
                  <w14:solidFill>
                    <w14:schemeClr w14:val="tx1"/>
                  </w14:solidFill>
                </w14:textFill>
              </w:rPr>
              <w:t>9</w:t>
            </w:r>
            <w:r>
              <w:rPr>
                <w:rFonts w:hint="eastAsia" w:ascii="仿宋" w:hAnsi="仿宋" w:eastAsia="仿宋"/>
                <w:b/>
                <w:bCs/>
                <w:color w:val="000000" w:themeColor="text1"/>
                <w:sz w:val="15"/>
                <w:szCs w:val="15"/>
                <w14:textFill>
                  <w14:solidFill>
                    <w14:schemeClr w14:val="tx1"/>
                  </w14:solidFill>
                </w14:textFill>
              </w:rPr>
              <w:t>：00-</w:t>
            </w:r>
            <w:r>
              <w:rPr>
                <w:rFonts w:ascii="仿宋" w:hAnsi="仿宋" w:eastAsia="仿宋"/>
                <w:b/>
                <w:bCs/>
                <w:color w:val="000000" w:themeColor="text1"/>
                <w:sz w:val="15"/>
                <w:szCs w:val="15"/>
                <w14:textFill>
                  <w14:solidFill>
                    <w14:schemeClr w14:val="tx1"/>
                  </w14:solidFill>
                </w14:textFill>
              </w:rPr>
              <w:t>22</w:t>
            </w:r>
            <w:r>
              <w:rPr>
                <w:rFonts w:hint="eastAsia" w:ascii="仿宋" w:hAnsi="仿宋" w:eastAsia="仿宋"/>
                <w:b/>
                <w:bCs/>
                <w:color w:val="000000" w:themeColor="text1"/>
                <w:sz w:val="15"/>
                <w:szCs w:val="15"/>
                <w14:textFill>
                  <w14:solidFill>
                    <w14:schemeClr w14:val="tx1"/>
                  </w14:solidFill>
                </w14:textFill>
              </w:rPr>
              <w:t>：</w:t>
            </w:r>
            <w:r>
              <w:rPr>
                <w:rFonts w:ascii="仿宋" w:hAnsi="仿宋" w:eastAsia="仿宋"/>
                <w:b/>
                <w:bCs/>
                <w:color w:val="000000" w:themeColor="text1"/>
                <w:sz w:val="15"/>
                <w:szCs w:val="15"/>
                <w14:textFill>
                  <w14:solidFill>
                    <w14:schemeClr w14:val="tx1"/>
                  </w14:solidFill>
                </w14:textFill>
              </w:rPr>
              <w:t>35</w:t>
            </w:r>
            <w:r>
              <w:rPr>
                <w:rFonts w:hint="eastAsia" w:ascii="仿宋" w:hAnsi="仿宋" w:eastAsia="仿宋"/>
                <w:b/>
                <w:bCs/>
                <w:color w:val="000000" w:themeColor="text1"/>
                <w:sz w:val="15"/>
                <w:szCs w:val="15"/>
                <w14:textFill>
                  <w14:solidFill>
                    <w14:schemeClr w14:val="tx1"/>
                  </w14:solidFill>
                </w14:textFill>
              </w:rPr>
              <w:t xml:space="preserve">          会场：云珠酒店一楼大宴会厅1</w:t>
            </w:r>
          </w:p>
        </w:tc>
      </w:tr>
      <w:tr>
        <w:tblPrEx>
          <w:tblCellMar>
            <w:top w:w="0" w:type="dxa"/>
            <w:left w:w="108" w:type="dxa"/>
            <w:bottom w:w="0" w:type="dxa"/>
            <w:right w:w="108" w:type="dxa"/>
          </w:tblCellMar>
        </w:tblPrEx>
        <w:trPr>
          <w:trHeight w:val="340" w:hRule="atLeast"/>
        </w:trPr>
        <w:tc>
          <w:tcPr>
            <w:tcW w:w="9073" w:type="dxa"/>
            <w:gridSpan w:val="2"/>
            <w:tcBorders>
              <w:top w:val="single" w:color="auto" w:sz="4" w:space="0"/>
              <w:left w:val="single" w:color="auto" w:sz="4" w:space="0"/>
              <w:bottom w:val="single" w:color="auto" w:sz="4" w:space="0"/>
              <w:right w:val="single" w:color="000000" w:sz="4" w:space="0"/>
            </w:tcBorders>
            <w:shd w:val="clear" w:color="000000" w:fill="E2EFDA"/>
            <w:vAlign w:val="center"/>
          </w:tcPr>
          <w:p>
            <w:pPr>
              <w:jc w:val="center"/>
              <w:rPr>
                <w:rFonts w:ascii="仿宋" w:hAnsi="仿宋" w:eastAsia="仿宋"/>
                <w:b/>
                <w:bCs/>
                <w:color w:val="000000" w:themeColor="text1"/>
                <w:sz w:val="15"/>
                <w:szCs w:val="15"/>
                <w14:textFill>
                  <w14:solidFill>
                    <w14:schemeClr w14:val="tx1"/>
                  </w14:solidFill>
                </w14:textFill>
              </w:rPr>
            </w:pPr>
            <w:r>
              <w:rPr>
                <w:rFonts w:hint="eastAsia" w:ascii="仿宋" w:hAnsi="仿宋" w:eastAsia="仿宋"/>
                <w:b/>
                <w:bCs/>
                <w:color w:val="000000" w:themeColor="text1"/>
                <w:sz w:val="15"/>
                <w:szCs w:val="15"/>
                <w14:textFill>
                  <w14:solidFill>
                    <w14:schemeClr w14:val="tx1"/>
                  </w14:solidFill>
                </w14:textFill>
              </w:rPr>
              <w:t>名誉主席：陈立典、彭明强、牛恩喜、方国恩</w:t>
            </w:r>
            <w:r>
              <w:rPr>
                <w:rFonts w:ascii="仿宋" w:hAnsi="仿宋" w:eastAsia="仿宋"/>
                <w:b/>
                <w:bCs/>
                <w:color w:val="000000" w:themeColor="text1"/>
                <w:sz w:val="15"/>
                <w:szCs w:val="15"/>
                <w14:textFill>
                  <w14:solidFill>
                    <w14:schemeClr w14:val="tx1"/>
                  </w14:solidFill>
                </w14:textFill>
              </w:rPr>
              <w:t xml:space="preserve">     主席：王于领、祁奇 </w:t>
            </w:r>
          </w:p>
          <w:p>
            <w:pPr>
              <w:jc w:val="center"/>
              <w:rPr>
                <w:rFonts w:ascii="仿宋" w:hAnsi="仿宋" w:eastAsia="仿宋"/>
                <w:b/>
                <w:bCs/>
                <w:color w:val="000000" w:themeColor="text1"/>
                <w:sz w:val="15"/>
                <w:szCs w:val="15"/>
                <w14:textFill>
                  <w14:solidFill>
                    <w14:schemeClr w14:val="tx1"/>
                  </w14:solidFill>
                </w14:textFill>
              </w:rPr>
            </w:pPr>
            <w:r>
              <w:rPr>
                <w:rFonts w:hint="eastAsia" w:ascii="仿宋" w:hAnsi="仿宋" w:eastAsia="仿宋"/>
                <w:b/>
                <w:bCs/>
                <w:color w:val="000000" w:themeColor="text1"/>
                <w:sz w:val="15"/>
                <w:szCs w:val="15"/>
                <w14:textFill>
                  <w14:solidFill>
                    <w14:schemeClr w14:val="tx1"/>
                  </w14:solidFill>
                </w14:textFill>
              </w:rPr>
              <w:t>副主席：王翔、黄杰、朱玉连、周贤丽、徐开寿、刘惠林、张志杰、李奎</w:t>
            </w:r>
            <w:r>
              <w:rPr>
                <w:rFonts w:ascii="仿宋" w:hAnsi="仿宋" w:eastAsia="仿宋"/>
                <w:b/>
                <w:bCs/>
                <w:color w:val="000000" w:themeColor="text1"/>
                <w:sz w:val="15"/>
                <w:szCs w:val="15"/>
                <w14:textFill>
                  <w14:solidFill>
                    <w14:schemeClr w14:val="tx1"/>
                  </w14:solidFill>
                </w14:textFill>
              </w:rPr>
              <w:t xml:space="preserve">     秘书长：王欣</w:t>
            </w:r>
          </w:p>
        </w:tc>
      </w:tr>
      <w:tr>
        <w:tblPrEx>
          <w:tblCellMar>
            <w:top w:w="0" w:type="dxa"/>
            <w:left w:w="108" w:type="dxa"/>
            <w:bottom w:w="0" w:type="dxa"/>
            <w:right w:w="108" w:type="dxa"/>
          </w:tblCellMar>
        </w:tblPrEx>
        <w:trPr>
          <w:trHeight w:val="1299" w:hRule="atLeast"/>
        </w:trPr>
        <w:tc>
          <w:tcPr>
            <w:tcW w:w="9073" w:type="dxa"/>
            <w:gridSpan w:val="2"/>
            <w:tcBorders>
              <w:top w:val="single" w:color="auto" w:sz="4" w:space="0"/>
              <w:left w:val="single" w:color="auto" w:sz="4" w:space="0"/>
              <w:bottom w:val="single" w:color="auto" w:sz="4" w:space="0"/>
              <w:right w:val="single" w:color="000000" w:sz="4" w:space="0"/>
            </w:tcBorders>
            <w:shd w:val="clear" w:color="000000" w:fill="E2EFDA"/>
            <w:vAlign w:val="center"/>
          </w:tcPr>
          <w:p>
            <w:pPr>
              <w:rPr>
                <w:rFonts w:ascii="仿宋" w:hAnsi="仿宋" w:eastAsia="仿宋"/>
                <w:b/>
                <w:bCs/>
                <w:color w:val="000000" w:themeColor="text1"/>
                <w:sz w:val="15"/>
                <w:szCs w:val="15"/>
                <w14:textFill>
                  <w14:solidFill>
                    <w14:schemeClr w14:val="tx1"/>
                  </w14:solidFill>
                </w14:textFill>
              </w:rPr>
            </w:pPr>
            <w:r>
              <w:rPr>
                <w:rFonts w:hint="eastAsia" w:ascii="仿宋" w:hAnsi="仿宋" w:eastAsia="仿宋"/>
                <w:b/>
                <w:bCs/>
                <w:color w:val="000000" w:themeColor="text1"/>
                <w:sz w:val="15"/>
                <w:szCs w:val="15"/>
                <w14:textFill>
                  <w14:solidFill>
                    <w14:schemeClr w14:val="tx1"/>
                  </w14:solidFill>
                </w14:textFill>
              </w:rPr>
              <w:t>“微创</w:t>
            </w:r>
            <w:r>
              <w:rPr>
                <w:rFonts w:ascii="Calibri" w:hAnsi="Calibri" w:eastAsia="仿宋" w:cs="Calibri"/>
                <w:b/>
                <w:bCs/>
                <w:color w:val="000000" w:themeColor="text1"/>
                <w:sz w:val="15"/>
                <w:szCs w:val="15"/>
                <w14:textFill>
                  <w14:solidFill>
                    <w14:schemeClr w14:val="tx1"/>
                  </w14:solidFill>
                </w14:textFill>
              </w:rPr>
              <w:t>®</w:t>
            </w:r>
            <w:r>
              <w:rPr>
                <w:rFonts w:hint="eastAsia" w:ascii="仿宋" w:hAnsi="仿宋" w:eastAsia="仿宋"/>
                <w:b/>
                <w:bCs/>
                <w:color w:val="000000" w:themeColor="text1"/>
                <w:sz w:val="15"/>
                <w:szCs w:val="15"/>
                <w14:textFill>
                  <w14:solidFill>
                    <w14:schemeClr w14:val="tx1"/>
                  </w14:solidFill>
                </w14:textFill>
              </w:rPr>
              <w:t>康复”首届全国物理治疗案例大赛为中国康复医学会物理治疗专业委员会为展示物理治疗专业案例特别推出的精品活动，旨在以赛代练的方式提供物理治疗从业人员的临床案例分析和推理能力。收到了来自全国各地逾百家医院、机构和院校的近</w:t>
            </w:r>
            <w:r>
              <w:rPr>
                <w:rFonts w:ascii="仿宋" w:hAnsi="仿宋" w:eastAsia="仿宋"/>
                <w:b/>
                <w:bCs/>
                <w:color w:val="000000" w:themeColor="text1"/>
                <w:sz w:val="15"/>
                <w:szCs w:val="15"/>
                <w14:textFill>
                  <w14:solidFill>
                    <w14:schemeClr w14:val="tx1"/>
                  </w14:solidFill>
                </w14:textFill>
              </w:rPr>
              <w:t>400个作品，作品分类涵盖神经物理治疗、肌骨（含运动损伤）物理治疗、心肺物理治疗和女性与儿童物理治疗四大范畴。经过初赛（专业评分）和复赛（战队导师评分及大众投票）两轮评选，最终产生了20组作品团队进入决赛，决赛将于5月12日进行线下评比。</w:t>
            </w:r>
          </w:p>
        </w:tc>
      </w:tr>
      <w:tr>
        <w:tblPrEx>
          <w:tblCellMar>
            <w:top w:w="0" w:type="dxa"/>
            <w:left w:w="108" w:type="dxa"/>
            <w:bottom w:w="0" w:type="dxa"/>
            <w:right w:w="108" w:type="dxa"/>
          </w:tblCellMar>
        </w:tblPrEx>
        <w:trPr>
          <w:trHeight w:val="560" w:hRule="atLeast"/>
        </w:trPr>
        <w:tc>
          <w:tcPr>
            <w:tcW w:w="1419" w:type="dxa"/>
            <w:tcBorders>
              <w:top w:val="nil"/>
              <w:left w:val="single" w:color="auto" w:sz="4" w:space="0"/>
              <w:bottom w:val="single" w:color="auto" w:sz="4" w:space="0"/>
              <w:right w:val="single" w:color="auto" w:sz="4" w:space="0"/>
            </w:tcBorders>
            <w:shd w:val="clear" w:color="000000" w:fill="E2EFDA"/>
            <w:vAlign w:val="center"/>
          </w:tcPr>
          <w:p>
            <w:pPr>
              <w:rPr>
                <w:rFonts w:ascii="仿宋" w:hAnsi="仿宋" w:eastAsia="仿宋"/>
                <w:b/>
                <w:bCs/>
                <w:color w:val="000000" w:themeColor="text1"/>
                <w:sz w:val="15"/>
                <w:szCs w:val="15"/>
                <w14:textFill>
                  <w14:solidFill>
                    <w14:schemeClr w14:val="tx1"/>
                  </w14:solidFill>
                </w14:textFill>
              </w:rPr>
            </w:pPr>
            <w:r>
              <w:rPr>
                <w:rFonts w:hint="eastAsia" w:ascii="仿宋" w:hAnsi="仿宋" w:eastAsia="仿宋"/>
                <w:b/>
                <w:bCs/>
                <w:color w:val="000000" w:themeColor="text1"/>
                <w:sz w:val="15"/>
                <w:szCs w:val="15"/>
                <w14:textFill>
                  <w14:solidFill>
                    <w14:schemeClr w14:val="tx1"/>
                  </w14:solidFill>
                </w14:textFill>
              </w:rPr>
              <w:t>时间</w:t>
            </w:r>
            <w:r>
              <w:rPr>
                <w:rFonts w:hint="eastAsia" w:ascii="仿宋" w:hAnsi="仿宋" w:eastAsia="仿宋"/>
                <w:b/>
                <w:bCs/>
                <w:color w:val="000000" w:themeColor="text1"/>
                <w:sz w:val="15"/>
                <w:szCs w:val="15"/>
                <w14:textFill>
                  <w14:solidFill>
                    <w14:schemeClr w14:val="tx1"/>
                  </w14:solidFill>
                </w14:textFill>
              </w:rPr>
              <w:br w:type="textWrapping"/>
            </w:r>
            <w:r>
              <w:rPr>
                <w:rFonts w:hint="eastAsia" w:ascii="仿宋" w:hAnsi="仿宋" w:eastAsia="仿宋"/>
                <w:b/>
                <w:bCs/>
                <w:color w:val="000000" w:themeColor="text1"/>
                <w:sz w:val="15"/>
                <w:szCs w:val="15"/>
                <w14:textFill>
                  <w14:solidFill>
                    <w14:schemeClr w14:val="tx1"/>
                  </w14:solidFill>
                </w14:textFill>
              </w:rPr>
              <w:t>Time</w:t>
            </w:r>
          </w:p>
        </w:tc>
        <w:tc>
          <w:tcPr>
            <w:tcW w:w="7654" w:type="dxa"/>
            <w:tcBorders>
              <w:top w:val="nil"/>
              <w:left w:val="nil"/>
              <w:bottom w:val="single" w:color="auto" w:sz="4" w:space="0"/>
              <w:right w:val="single" w:color="auto" w:sz="4" w:space="0"/>
            </w:tcBorders>
            <w:shd w:val="clear" w:color="000000" w:fill="E2EFDA"/>
            <w:vAlign w:val="center"/>
          </w:tcPr>
          <w:p>
            <w:pPr>
              <w:rPr>
                <w:rFonts w:ascii="仿宋" w:hAnsi="仿宋" w:eastAsia="仿宋"/>
                <w:b/>
                <w:bCs/>
                <w:color w:val="000000" w:themeColor="text1"/>
                <w:sz w:val="15"/>
                <w:szCs w:val="15"/>
                <w14:textFill>
                  <w14:solidFill>
                    <w14:schemeClr w14:val="tx1"/>
                  </w14:solidFill>
                </w14:textFill>
              </w:rPr>
            </w:pPr>
            <w:r>
              <w:rPr>
                <w:rFonts w:hint="eastAsia" w:ascii="仿宋" w:hAnsi="仿宋" w:eastAsia="仿宋"/>
                <w:b/>
                <w:bCs/>
                <w:color w:val="000000" w:themeColor="text1"/>
                <w:sz w:val="15"/>
                <w:szCs w:val="15"/>
                <w14:textFill>
                  <w14:solidFill>
                    <w14:schemeClr w14:val="tx1"/>
                  </w14:solidFill>
                </w14:textFill>
              </w:rPr>
              <w:t>内容</w:t>
            </w:r>
            <w:r>
              <w:rPr>
                <w:rFonts w:hint="eastAsia" w:ascii="仿宋" w:hAnsi="仿宋" w:eastAsia="仿宋"/>
                <w:b/>
                <w:bCs/>
                <w:color w:val="000000" w:themeColor="text1"/>
                <w:sz w:val="15"/>
                <w:szCs w:val="15"/>
                <w14:textFill>
                  <w14:solidFill>
                    <w14:schemeClr w14:val="tx1"/>
                  </w14:solidFill>
                </w14:textFill>
              </w:rPr>
              <w:br w:type="textWrapping"/>
            </w:r>
            <w:r>
              <w:rPr>
                <w:rFonts w:hint="eastAsia" w:ascii="仿宋" w:hAnsi="仿宋" w:eastAsia="仿宋"/>
                <w:b/>
                <w:bCs/>
                <w:color w:val="000000" w:themeColor="text1"/>
                <w:sz w:val="15"/>
                <w:szCs w:val="15"/>
                <w14:textFill>
                  <w14:solidFill>
                    <w14:schemeClr w14:val="tx1"/>
                  </w14:solidFill>
                </w14:textFill>
              </w:rPr>
              <w:t>Content</w:t>
            </w:r>
          </w:p>
        </w:tc>
      </w:tr>
      <w:tr>
        <w:tblPrEx>
          <w:tblCellMar>
            <w:top w:w="0" w:type="dxa"/>
            <w:left w:w="108" w:type="dxa"/>
            <w:bottom w:w="0" w:type="dxa"/>
            <w:right w:w="108" w:type="dxa"/>
          </w:tblCellMar>
        </w:tblPrEx>
        <w:trPr>
          <w:trHeight w:val="20" w:hRule="atLeast"/>
        </w:trPr>
        <w:tc>
          <w:tcPr>
            <w:tcW w:w="1419"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
                <w:bCs/>
                <w:color w:val="000000" w:themeColor="text1"/>
                <w:sz w:val="16"/>
                <w:szCs w:val="16"/>
                <w14:textFill>
                  <w14:solidFill>
                    <w14:schemeClr w14:val="tx1"/>
                  </w14:solidFill>
                </w14:textFill>
              </w:rPr>
            </w:pPr>
            <w:r>
              <w:rPr>
                <w:rFonts w:ascii="仿宋" w:hAnsi="仿宋" w:eastAsia="仿宋"/>
                <w:sz w:val="16"/>
                <w:szCs w:val="16"/>
              </w:rPr>
              <w:t>19:00-19:10</w:t>
            </w:r>
          </w:p>
        </w:tc>
        <w:tc>
          <w:tcPr>
            <w:tcW w:w="7654" w:type="dxa"/>
            <w:tcBorders>
              <w:top w:val="single" w:color="auto" w:sz="4" w:space="0"/>
              <w:left w:val="nil"/>
              <w:bottom w:val="single" w:color="auto" w:sz="4" w:space="0"/>
              <w:right w:val="single" w:color="auto" w:sz="4" w:space="0"/>
            </w:tcBorders>
            <w:shd w:val="clear" w:color="auto" w:fill="auto"/>
          </w:tcPr>
          <w:p>
            <w:pPr>
              <w:rPr>
                <w:rFonts w:ascii="仿宋" w:hAnsi="仿宋" w:eastAsia="仿宋"/>
                <w:b/>
                <w:bCs/>
                <w:color w:val="000000" w:themeColor="text1"/>
                <w:sz w:val="16"/>
                <w:szCs w:val="16"/>
                <w14:textFill>
                  <w14:solidFill>
                    <w14:schemeClr w14:val="tx1"/>
                  </w14:solidFill>
                </w14:textFill>
              </w:rPr>
            </w:pPr>
            <w:r>
              <w:rPr>
                <w:rFonts w:ascii="仿宋" w:hAnsi="仿宋" w:eastAsia="仿宋"/>
                <w:sz w:val="16"/>
                <w:szCs w:val="16"/>
              </w:rPr>
              <w:t>开幕式致辞和合影</w:t>
            </w:r>
          </w:p>
        </w:tc>
      </w:tr>
      <w:tr>
        <w:tblPrEx>
          <w:tblCellMar>
            <w:top w:w="0" w:type="dxa"/>
            <w:left w:w="108" w:type="dxa"/>
            <w:bottom w:w="0" w:type="dxa"/>
            <w:right w:w="108" w:type="dxa"/>
          </w:tblCellMar>
        </w:tblPrEx>
        <w:trPr>
          <w:trHeight w:val="20" w:hRule="atLeast"/>
        </w:trPr>
        <w:tc>
          <w:tcPr>
            <w:tcW w:w="1419"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
                <w:bCs/>
                <w:color w:val="000000" w:themeColor="text1"/>
                <w:sz w:val="16"/>
                <w:szCs w:val="16"/>
                <w14:textFill>
                  <w14:solidFill>
                    <w14:schemeClr w14:val="tx1"/>
                  </w14:solidFill>
                </w14:textFill>
              </w:rPr>
            </w:pPr>
            <w:r>
              <w:rPr>
                <w:rFonts w:ascii="仿宋" w:hAnsi="仿宋" w:eastAsia="仿宋"/>
                <w:sz w:val="16"/>
                <w:szCs w:val="16"/>
              </w:rPr>
              <w:t>19:10-19:50</w:t>
            </w:r>
          </w:p>
        </w:tc>
        <w:tc>
          <w:tcPr>
            <w:tcW w:w="7654" w:type="dxa"/>
            <w:tcBorders>
              <w:top w:val="single" w:color="auto" w:sz="4" w:space="0"/>
              <w:left w:val="nil"/>
              <w:bottom w:val="single" w:color="auto" w:sz="4" w:space="0"/>
              <w:right w:val="single" w:color="auto" w:sz="4" w:space="0"/>
            </w:tcBorders>
            <w:shd w:val="clear" w:color="auto" w:fill="auto"/>
          </w:tcPr>
          <w:p>
            <w:pPr>
              <w:rPr>
                <w:rFonts w:ascii="仿宋" w:hAnsi="仿宋" w:eastAsia="仿宋"/>
                <w:b/>
                <w:bCs/>
                <w:color w:val="000000" w:themeColor="text1"/>
                <w:sz w:val="16"/>
                <w:szCs w:val="16"/>
                <w14:textFill>
                  <w14:solidFill>
                    <w14:schemeClr w14:val="tx1"/>
                  </w14:solidFill>
                </w14:textFill>
              </w:rPr>
            </w:pPr>
            <w:r>
              <w:rPr>
                <w:rFonts w:ascii="仿宋" w:hAnsi="仿宋" w:eastAsia="仿宋"/>
                <w:sz w:val="16"/>
                <w:szCs w:val="16"/>
              </w:rPr>
              <w:t>第一轮战队赛</w:t>
            </w:r>
          </w:p>
        </w:tc>
      </w:tr>
      <w:tr>
        <w:tblPrEx>
          <w:tblCellMar>
            <w:top w:w="0" w:type="dxa"/>
            <w:left w:w="108" w:type="dxa"/>
            <w:bottom w:w="0" w:type="dxa"/>
            <w:right w:w="108" w:type="dxa"/>
          </w:tblCellMar>
        </w:tblPrEx>
        <w:trPr>
          <w:trHeight w:val="20" w:hRule="atLeast"/>
        </w:trPr>
        <w:tc>
          <w:tcPr>
            <w:tcW w:w="1419"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olor w:val="000000" w:themeColor="text1"/>
                <w:sz w:val="16"/>
                <w:szCs w:val="16"/>
                <w14:textFill>
                  <w14:solidFill>
                    <w14:schemeClr w14:val="tx1"/>
                  </w14:solidFill>
                </w14:textFill>
              </w:rPr>
            </w:pPr>
            <w:r>
              <w:rPr>
                <w:rFonts w:ascii="仿宋" w:hAnsi="仿宋" w:eastAsia="仿宋"/>
                <w:sz w:val="16"/>
                <w:szCs w:val="16"/>
              </w:rPr>
              <w:t>19:50-20:30</w:t>
            </w:r>
          </w:p>
        </w:tc>
        <w:tc>
          <w:tcPr>
            <w:tcW w:w="7654" w:type="dxa"/>
            <w:tcBorders>
              <w:top w:val="single" w:color="auto" w:sz="4" w:space="0"/>
              <w:left w:val="nil"/>
              <w:bottom w:val="single" w:color="auto" w:sz="4" w:space="0"/>
              <w:right w:val="single" w:color="auto" w:sz="4" w:space="0"/>
            </w:tcBorders>
            <w:shd w:val="clear" w:color="auto" w:fill="auto"/>
          </w:tcPr>
          <w:p>
            <w:pPr>
              <w:rPr>
                <w:rFonts w:ascii="仿宋" w:hAnsi="仿宋" w:eastAsia="仿宋"/>
                <w:color w:val="000000" w:themeColor="text1"/>
                <w:sz w:val="16"/>
                <w:szCs w:val="16"/>
                <w14:textFill>
                  <w14:solidFill>
                    <w14:schemeClr w14:val="tx1"/>
                  </w14:solidFill>
                </w14:textFill>
              </w:rPr>
            </w:pPr>
            <w:r>
              <w:rPr>
                <w:rFonts w:ascii="仿宋" w:hAnsi="仿宋" w:eastAsia="仿宋"/>
                <w:sz w:val="16"/>
                <w:szCs w:val="16"/>
              </w:rPr>
              <w:t>第二轮战队赛</w:t>
            </w:r>
          </w:p>
        </w:tc>
      </w:tr>
      <w:tr>
        <w:tblPrEx>
          <w:tblCellMar>
            <w:top w:w="0" w:type="dxa"/>
            <w:left w:w="108" w:type="dxa"/>
            <w:bottom w:w="0" w:type="dxa"/>
            <w:right w:w="108" w:type="dxa"/>
          </w:tblCellMar>
        </w:tblPrEx>
        <w:trPr>
          <w:trHeight w:val="20" w:hRule="atLeast"/>
        </w:trPr>
        <w:tc>
          <w:tcPr>
            <w:tcW w:w="1419"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olor w:val="000000" w:themeColor="text1"/>
                <w:sz w:val="16"/>
                <w:szCs w:val="16"/>
                <w14:textFill>
                  <w14:solidFill>
                    <w14:schemeClr w14:val="tx1"/>
                  </w14:solidFill>
                </w14:textFill>
              </w:rPr>
            </w:pPr>
            <w:r>
              <w:rPr>
                <w:rFonts w:ascii="仿宋" w:hAnsi="仿宋" w:eastAsia="仿宋"/>
                <w:sz w:val="16"/>
                <w:szCs w:val="16"/>
              </w:rPr>
              <w:t>20:30-21:10</w:t>
            </w:r>
          </w:p>
        </w:tc>
        <w:tc>
          <w:tcPr>
            <w:tcW w:w="7654" w:type="dxa"/>
            <w:tcBorders>
              <w:top w:val="single" w:color="auto" w:sz="4" w:space="0"/>
              <w:left w:val="nil"/>
              <w:bottom w:val="single" w:color="auto" w:sz="4" w:space="0"/>
              <w:right w:val="single" w:color="auto" w:sz="4" w:space="0"/>
            </w:tcBorders>
            <w:shd w:val="clear" w:color="auto" w:fill="auto"/>
          </w:tcPr>
          <w:p>
            <w:pPr>
              <w:rPr>
                <w:rFonts w:ascii="仿宋" w:hAnsi="仿宋" w:eastAsia="仿宋"/>
                <w:color w:val="000000" w:themeColor="text1"/>
                <w:sz w:val="16"/>
                <w:szCs w:val="16"/>
                <w14:textFill>
                  <w14:solidFill>
                    <w14:schemeClr w14:val="tx1"/>
                  </w14:solidFill>
                </w14:textFill>
              </w:rPr>
            </w:pPr>
            <w:r>
              <w:rPr>
                <w:rFonts w:ascii="仿宋" w:hAnsi="仿宋" w:eastAsia="仿宋"/>
                <w:sz w:val="16"/>
                <w:szCs w:val="16"/>
              </w:rPr>
              <w:t>第三轮战队赛</w:t>
            </w:r>
          </w:p>
        </w:tc>
      </w:tr>
      <w:tr>
        <w:tblPrEx>
          <w:tblCellMar>
            <w:top w:w="0" w:type="dxa"/>
            <w:left w:w="108" w:type="dxa"/>
            <w:bottom w:w="0" w:type="dxa"/>
            <w:right w:w="108" w:type="dxa"/>
          </w:tblCellMar>
        </w:tblPrEx>
        <w:trPr>
          <w:trHeight w:val="20" w:hRule="atLeast"/>
        </w:trPr>
        <w:tc>
          <w:tcPr>
            <w:tcW w:w="1419"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olor w:val="000000" w:themeColor="text1"/>
                <w:sz w:val="16"/>
                <w:szCs w:val="16"/>
                <w14:textFill>
                  <w14:solidFill>
                    <w14:schemeClr w14:val="tx1"/>
                  </w14:solidFill>
                </w14:textFill>
              </w:rPr>
            </w:pPr>
            <w:r>
              <w:rPr>
                <w:rFonts w:ascii="仿宋" w:hAnsi="仿宋" w:eastAsia="仿宋"/>
                <w:sz w:val="16"/>
                <w:szCs w:val="16"/>
              </w:rPr>
              <w:t>21:10-21:50</w:t>
            </w:r>
          </w:p>
        </w:tc>
        <w:tc>
          <w:tcPr>
            <w:tcW w:w="7654" w:type="dxa"/>
            <w:tcBorders>
              <w:top w:val="single" w:color="auto" w:sz="4" w:space="0"/>
              <w:left w:val="nil"/>
              <w:bottom w:val="single" w:color="auto" w:sz="4" w:space="0"/>
              <w:right w:val="single" w:color="auto" w:sz="4" w:space="0"/>
            </w:tcBorders>
            <w:shd w:val="clear" w:color="auto" w:fill="auto"/>
          </w:tcPr>
          <w:p>
            <w:pPr>
              <w:rPr>
                <w:rFonts w:ascii="仿宋" w:hAnsi="仿宋" w:eastAsia="仿宋"/>
                <w:color w:val="000000" w:themeColor="text1"/>
                <w:sz w:val="16"/>
                <w:szCs w:val="16"/>
                <w14:textFill>
                  <w14:solidFill>
                    <w14:schemeClr w14:val="tx1"/>
                  </w14:solidFill>
                </w14:textFill>
              </w:rPr>
            </w:pPr>
            <w:r>
              <w:rPr>
                <w:rFonts w:ascii="仿宋" w:hAnsi="仿宋" w:eastAsia="仿宋"/>
                <w:sz w:val="16"/>
                <w:szCs w:val="16"/>
              </w:rPr>
              <w:t>第四轮战队赛</w:t>
            </w:r>
          </w:p>
        </w:tc>
      </w:tr>
      <w:tr>
        <w:tblPrEx>
          <w:tblCellMar>
            <w:top w:w="0" w:type="dxa"/>
            <w:left w:w="108" w:type="dxa"/>
            <w:bottom w:w="0" w:type="dxa"/>
            <w:right w:w="108" w:type="dxa"/>
          </w:tblCellMar>
        </w:tblPrEx>
        <w:trPr>
          <w:trHeight w:val="20" w:hRule="atLeast"/>
        </w:trPr>
        <w:tc>
          <w:tcPr>
            <w:tcW w:w="1419"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olor w:val="000000" w:themeColor="text1"/>
                <w:sz w:val="16"/>
                <w:szCs w:val="16"/>
                <w14:textFill>
                  <w14:solidFill>
                    <w14:schemeClr w14:val="tx1"/>
                  </w14:solidFill>
                </w14:textFill>
              </w:rPr>
            </w:pPr>
            <w:r>
              <w:rPr>
                <w:rFonts w:ascii="仿宋" w:hAnsi="仿宋" w:eastAsia="仿宋"/>
                <w:sz w:val="16"/>
                <w:szCs w:val="16"/>
              </w:rPr>
              <w:t>21:50-22:30</w:t>
            </w:r>
          </w:p>
        </w:tc>
        <w:tc>
          <w:tcPr>
            <w:tcW w:w="7654" w:type="dxa"/>
            <w:tcBorders>
              <w:top w:val="single" w:color="auto" w:sz="4" w:space="0"/>
              <w:left w:val="nil"/>
              <w:bottom w:val="single" w:color="auto" w:sz="4" w:space="0"/>
              <w:right w:val="single" w:color="auto" w:sz="4" w:space="0"/>
            </w:tcBorders>
            <w:shd w:val="clear" w:color="auto" w:fill="auto"/>
          </w:tcPr>
          <w:p>
            <w:pPr>
              <w:rPr>
                <w:rFonts w:ascii="仿宋" w:hAnsi="仿宋" w:eastAsia="仿宋"/>
                <w:color w:val="000000" w:themeColor="text1"/>
                <w:sz w:val="16"/>
                <w:szCs w:val="16"/>
                <w14:textFill>
                  <w14:solidFill>
                    <w14:schemeClr w14:val="tx1"/>
                  </w14:solidFill>
                </w14:textFill>
              </w:rPr>
            </w:pPr>
            <w:r>
              <w:rPr>
                <w:rFonts w:ascii="仿宋" w:hAnsi="仿宋" w:eastAsia="仿宋"/>
                <w:sz w:val="16"/>
                <w:szCs w:val="16"/>
              </w:rPr>
              <w:t>第五轮战队赛</w:t>
            </w:r>
          </w:p>
        </w:tc>
      </w:tr>
      <w:tr>
        <w:tblPrEx>
          <w:tblCellMar>
            <w:top w:w="0" w:type="dxa"/>
            <w:left w:w="108" w:type="dxa"/>
            <w:bottom w:w="0" w:type="dxa"/>
            <w:right w:w="108" w:type="dxa"/>
          </w:tblCellMar>
        </w:tblPrEx>
        <w:trPr>
          <w:trHeight w:val="20" w:hRule="atLeast"/>
        </w:trPr>
        <w:tc>
          <w:tcPr>
            <w:tcW w:w="1419"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olor w:val="000000" w:themeColor="text1"/>
                <w:sz w:val="16"/>
                <w:szCs w:val="16"/>
                <w14:textFill>
                  <w14:solidFill>
                    <w14:schemeClr w14:val="tx1"/>
                  </w14:solidFill>
                </w14:textFill>
              </w:rPr>
            </w:pPr>
            <w:r>
              <w:rPr>
                <w:rFonts w:ascii="仿宋" w:hAnsi="仿宋" w:eastAsia="仿宋"/>
                <w:sz w:val="16"/>
                <w:szCs w:val="16"/>
              </w:rPr>
              <w:t>22:30-22:35</w:t>
            </w:r>
          </w:p>
        </w:tc>
        <w:tc>
          <w:tcPr>
            <w:tcW w:w="7654" w:type="dxa"/>
            <w:tcBorders>
              <w:top w:val="single" w:color="auto" w:sz="4" w:space="0"/>
              <w:left w:val="nil"/>
              <w:bottom w:val="single" w:color="auto" w:sz="4" w:space="0"/>
              <w:right w:val="single" w:color="auto" w:sz="4" w:space="0"/>
            </w:tcBorders>
            <w:shd w:val="clear" w:color="auto" w:fill="auto"/>
          </w:tcPr>
          <w:p>
            <w:pPr>
              <w:rPr>
                <w:rFonts w:ascii="仿宋" w:hAnsi="仿宋" w:eastAsia="仿宋"/>
                <w:color w:val="000000" w:themeColor="text1"/>
                <w:sz w:val="16"/>
                <w:szCs w:val="16"/>
                <w14:textFill>
                  <w14:solidFill>
                    <w14:schemeClr w14:val="tx1"/>
                  </w14:solidFill>
                </w14:textFill>
              </w:rPr>
            </w:pPr>
            <w:r>
              <w:rPr>
                <w:rFonts w:ascii="仿宋" w:hAnsi="仿宋" w:eastAsia="仿宋"/>
                <w:sz w:val="16"/>
                <w:szCs w:val="16"/>
              </w:rPr>
              <w:t>大赛闭幕式</w:t>
            </w:r>
          </w:p>
        </w:tc>
      </w:tr>
    </w:tbl>
    <w:p>
      <w:pPr>
        <w:rPr>
          <w:rFonts w:ascii="仿宋" w:hAnsi="仿宋" w:eastAsia="仿宋"/>
        </w:rPr>
      </w:pPr>
    </w:p>
    <w:p>
      <w:pPr>
        <w:jc w:val="center"/>
        <w:rPr>
          <w:rFonts w:ascii="仿宋" w:hAnsi="仿宋" w:eastAsia="仿宋"/>
          <w:b/>
          <w:bCs/>
          <w:sz w:val="24"/>
          <w:szCs w:val="24"/>
        </w:rPr>
      </w:pPr>
      <w:r>
        <w:rPr>
          <w:rFonts w:hint="eastAsia" w:ascii="仿宋" w:hAnsi="仿宋" w:eastAsia="仿宋"/>
          <w:b/>
          <w:bCs/>
          <w:sz w:val="24"/>
          <w:szCs w:val="24"/>
        </w:rPr>
        <w:t>入围决赛名单</w:t>
      </w:r>
    </w:p>
    <w:p>
      <w:pPr>
        <w:rPr>
          <w:rFonts w:ascii="仿宋" w:hAnsi="仿宋" w:eastAsia="仿宋"/>
          <w:szCs w:val="21"/>
        </w:rPr>
      </w:pPr>
    </w:p>
    <w:p>
      <w:pPr>
        <w:rPr>
          <w:rFonts w:ascii="仿宋" w:hAnsi="仿宋" w:eastAsia="仿宋"/>
          <w:b/>
          <w:bCs/>
          <w:szCs w:val="21"/>
        </w:rPr>
      </w:pPr>
      <w:r>
        <w:rPr>
          <w:rFonts w:hint="eastAsia" w:ascii="仿宋" w:hAnsi="仿宋" w:eastAsia="仿宋"/>
          <w:b/>
          <w:bCs/>
          <w:szCs w:val="21"/>
        </w:rPr>
        <w:t>祁奇导师战队</w:t>
      </w:r>
    </w:p>
    <w:tbl>
      <w:tblPr>
        <w:tblStyle w:val="5"/>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59"/>
        <w:gridCol w:w="439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jc w:val="center"/>
              <w:rPr>
                <w:rFonts w:ascii="仿宋" w:hAnsi="仿宋" w:eastAsia="仿宋"/>
                <w:b/>
                <w:bCs/>
                <w:szCs w:val="21"/>
              </w:rPr>
            </w:pPr>
            <w:r>
              <w:rPr>
                <w:rFonts w:hint="eastAsia" w:ascii="仿宋" w:hAnsi="仿宋" w:eastAsia="仿宋"/>
                <w:b/>
                <w:bCs/>
                <w:szCs w:val="21"/>
              </w:rPr>
              <w:t>ID</w:t>
            </w:r>
          </w:p>
        </w:tc>
        <w:tc>
          <w:tcPr>
            <w:tcW w:w="1559" w:type="dxa"/>
          </w:tcPr>
          <w:p>
            <w:pPr>
              <w:jc w:val="center"/>
              <w:rPr>
                <w:rFonts w:ascii="仿宋" w:hAnsi="仿宋" w:eastAsia="仿宋"/>
                <w:b/>
                <w:bCs/>
                <w:szCs w:val="21"/>
              </w:rPr>
            </w:pPr>
            <w:r>
              <w:rPr>
                <w:rFonts w:hint="eastAsia" w:ascii="仿宋" w:hAnsi="仿宋" w:eastAsia="仿宋"/>
                <w:b/>
                <w:bCs/>
                <w:szCs w:val="21"/>
              </w:rPr>
              <w:t>战队名称</w:t>
            </w:r>
          </w:p>
        </w:tc>
        <w:tc>
          <w:tcPr>
            <w:tcW w:w="4394" w:type="dxa"/>
          </w:tcPr>
          <w:p>
            <w:pPr>
              <w:jc w:val="center"/>
              <w:rPr>
                <w:rFonts w:ascii="仿宋" w:hAnsi="仿宋" w:eastAsia="仿宋"/>
                <w:b/>
                <w:bCs/>
                <w:szCs w:val="21"/>
              </w:rPr>
            </w:pPr>
            <w:r>
              <w:rPr>
                <w:rFonts w:hint="eastAsia" w:ascii="仿宋" w:hAnsi="仿宋" w:eastAsia="仿宋"/>
                <w:b/>
                <w:bCs/>
                <w:szCs w:val="21"/>
              </w:rPr>
              <w:t>标题</w:t>
            </w:r>
          </w:p>
        </w:tc>
        <w:tc>
          <w:tcPr>
            <w:tcW w:w="2268" w:type="dxa"/>
          </w:tcPr>
          <w:p>
            <w:pPr>
              <w:jc w:val="center"/>
              <w:rPr>
                <w:rFonts w:ascii="仿宋" w:hAnsi="仿宋" w:eastAsia="仿宋"/>
                <w:b/>
                <w:bCs/>
                <w:szCs w:val="21"/>
              </w:rPr>
            </w:pPr>
            <w:r>
              <w:rPr>
                <w:rFonts w:hint="eastAsia" w:ascii="仿宋" w:hAnsi="仿宋" w:eastAsia="仿宋"/>
                <w:b/>
                <w:bCs/>
                <w:szCs w:val="21"/>
              </w:rPr>
              <w:t>案例分类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301</w:t>
            </w:r>
          </w:p>
        </w:tc>
        <w:tc>
          <w:tcPr>
            <w:tcW w:w="1559" w:type="dxa"/>
            <w:vAlign w:val="center"/>
          </w:tcPr>
          <w:p>
            <w:pPr>
              <w:rPr>
                <w:rFonts w:ascii="仿宋" w:hAnsi="仿宋" w:eastAsia="仿宋"/>
                <w:szCs w:val="21"/>
              </w:rPr>
            </w:pPr>
            <w:r>
              <w:rPr>
                <w:rFonts w:hint="eastAsia" w:ascii="仿宋" w:hAnsi="仿宋" w:eastAsia="仿宋"/>
                <w:szCs w:val="21"/>
              </w:rPr>
              <w:t>神康夏洛克队</w:t>
            </w:r>
          </w:p>
        </w:tc>
        <w:tc>
          <w:tcPr>
            <w:tcW w:w="4394" w:type="dxa"/>
            <w:vAlign w:val="center"/>
          </w:tcPr>
          <w:p>
            <w:pPr>
              <w:rPr>
                <w:rFonts w:ascii="仿宋" w:hAnsi="仿宋" w:eastAsia="仿宋"/>
                <w:szCs w:val="21"/>
              </w:rPr>
            </w:pPr>
            <w:r>
              <w:rPr>
                <w:rFonts w:hint="eastAsia" w:ascii="仿宋" w:hAnsi="仿宋" w:eastAsia="仿宋"/>
                <w:szCs w:val="21"/>
              </w:rPr>
              <w:t>一例右侧颞叶、基底节区脑出血病例汇报</w:t>
            </w:r>
          </w:p>
        </w:tc>
        <w:tc>
          <w:tcPr>
            <w:tcW w:w="2268" w:type="dxa"/>
            <w:vAlign w:val="center"/>
          </w:tcPr>
          <w:p>
            <w:pPr>
              <w:rPr>
                <w:rFonts w:ascii="仿宋" w:hAnsi="仿宋" w:eastAsia="仿宋"/>
                <w:szCs w:val="21"/>
              </w:rPr>
            </w:pPr>
            <w:r>
              <w:rPr>
                <w:rFonts w:hint="eastAsia" w:ascii="仿宋" w:hAnsi="仿宋" w:eastAsia="仿宋"/>
                <w:szCs w:val="21"/>
              </w:rPr>
              <w:t>神经物理治疗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359</w:t>
            </w:r>
          </w:p>
        </w:tc>
        <w:tc>
          <w:tcPr>
            <w:tcW w:w="1559" w:type="dxa"/>
            <w:vAlign w:val="center"/>
          </w:tcPr>
          <w:p>
            <w:pPr>
              <w:rPr>
                <w:rFonts w:ascii="仿宋" w:hAnsi="仿宋" w:eastAsia="仿宋"/>
                <w:szCs w:val="21"/>
              </w:rPr>
            </w:pPr>
            <w:r>
              <w:rPr>
                <w:rFonts w:hint="eastAsia" w:ascii="仿宋" w:hAnsi="仿宋" w:eastAsia="仿宋"/>
                <w:szCs w:val="21"/>
              </w:rPr>
              <w:t>阳光神经康复</w:t>
            </w:r>
          </w:p>
        </w:tc>
        <w:tc>
          <w:tcPr>
            <w:tcW w:w="4394" w:type="dxa"/>
            <w:vAlign w:val="center"/>
          </w:tcPr>
          <w:p>
            <w:pPr>
              <w:rPr>
                <w:rFonts w:ascii="仿宋" w:hAnsi="仿宋" w:eastAsia="仿宋"/>
                <w:szCs w:val="21"/>
              </w:rPr>
            </w:pPr>
            <w:r>
              <w:rPr>
                <w:rFonts w:hint="eastAsia" w:ascii="仿宋" w:hAnsi="仿宋" w:eastAsia="仿宋"/>
                <w:szCs w:val="21"/>
              </w:rPr>
              <w:t>脑出血伴睡眠呼吸暂停低通气综合征患者康复治疗</w:t>
            </w:r>
          </w:p>
        </w:tc>
        <w:tc>
          <w:tcPr>
            <w:tcW w:w="2268" w:type="dxa"/>
            <w:vAlign w:val="center"/>
          </w:tcPr>
          <w:p>
            <w:pPr>
              <w:rPr>
                <w:rFonts w:ascii="仿宋" w:hAnsi="仿宋" w:eastAsia="仿宋"/>
                <w:szCs w:val="21"/>
              </w:rPr>
            </w:pPr>
            <w:r>
              <w:rPr>
                <w:rFonts w:hint="eastAsia" w:ascii="仿宋" w:hAnsi="仿宋" w:eastAsia="仿宋"/>
                <w:szCs w:val="21"/>
              </w:rPr>
              <w:t>神经物理治疗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337</w:t>
            </w:r>
          </w:p>
        </w:tc>
        <w:tc>
          <w:tcPr>
            <w:tcW w:w="1559" w:type="dxa"/>
            <w:vAlign w:val="center"/>
          </w:tcPr>
          <w:p>
            <w:pPr>
              <w:rPr>
                <w:rFonts w:ascii="仿宋" w:hAnsi="仿宋" w:eastAsia="仿宋"/>
                <w:szCs w:val="21"/>
              </w:rPr>
            </w:pPr>
            <w:r>
              <w:rPr>
                <w:rFonts w:hint="eastAsia" w:ascii="仿宋" w:hAnsi="仿宋" w:eastAsia="仿宋"/>
                <w:szCs w:val="21"/>
              </w:rPr>
              <w:t>小公园</w:t>
            </w:r>
          </w:p>
        </w:tc>
        <w:tc>
          <w:tcPr>
            <w:tcW w:w="4394" w:type="dxa"/>
            <w:vAlign w:val="center"/>
          </w:tcPr>
          <w:p>
            <w:pPr>
              <w:rPr>
                <w:rFonts w:ascii="仿宋" w:hAnsi="仿宋" w:eastAsia="仿宋"/>
                <w:szCs w:val="21"/>
              </w:rPr>
            </w:pPr>
            <w:r>
              <w:rPr>
                <w:rFonts w:hint="eastAsia" w:ascii="仿宋" w:hAnsi="仿宋" w:eastAsia="仿宋"/>
                <w:szCs w:val="21"/>
              </w:rPr>
              <w:t>基于ICF框架模型的一例脑桥出血患者的案例分析</w:t>
            </w:r>
          </w:p>
        </w:tc>
        <w:tc>
          <w:tcPr>
            <w:tcW w:w="2268" w:type="dxa"/>
            <w:vAlign w:val="center"/>
          </w:tcPr>
          <w:p>
            <w:pPr>
              <w:rPr>
                <w:rFonts w:ascii="仿宋" w:hAnsi="仿宋" w:eastAsia="仿宋"/>
                <w:szCs w:val="21"/>
              </w:rPr>
            </w:pPr>
            <w:r>
              <w:rPr>
                <w:rFonts w:hint="eastAsia" w:ascii="仿宋" w:hAnsi="仿宋" w:eastAsia="仿宋"/>
                <w:szCs w:val="21"/>
              </w:rPr>
              <w:t>神经物理治疗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906</w:t>
            </w:r>
          </w:p>
        </w:tc>
        <w:tc>
          <w:tcPr>
            <w:tcW w:w="1559" w:type="dxa"/>
            <w:vAlign w:val="center"/>
          </w:tcPr>
          <w:p>
            <w:pPr>
              <w:rPr>
                <w:rFonts w:ascii="仿宋" w:hAnsi="仿宋" w:eastAsia="仿宋"/>
                <w:szCs w:val="21"/>
              </w:rPr>
            </w:pPr>
            <w:r>
              <w:rPr>
                <w:rFonts w:hint="eastAsia" w:ascii="仿宋" w:hAnsi="仿宋" w:eastAsia="仿宋"/>
                <w:szCs w:val="21"/>
              </w:rPr>
              <w:t>小小萤火虫</w:t>
            </w:r>
          </w:p>
        </w:tc>
        <w:tc>
          <w:tcPr>
            <w:tcW w:w="4394" w:type="dxa"/>
            <w:vAlign w:val="center"/>
          </w:tcPr>
          <w:p>
            <w:pPr>
              <w:rPr>
                <w:rFonts w:ascii="仿宋" w:hAnsi="仿宋" w:eastAsia="仿宋"/>
                <w:szCs w:val="21"/>
              </w:rPr>
            </w:pPr>
            <w:r>
              <w:rPr>
                <w:rFonts w:hint="eastAsia" w:ascii="仿宋" w:hAnsi="仿宋" w:eastAsia="仿宋"/>
                <w:szCs w:val="21"/>
              </w:rPr>
              <w:t>目标为导向-基底节区出血恢复期的康复治疗</w:t>
            </w:r>
          </w:p>
        </w:tc>
        <w:tc>
          <w:tcPr>
            <w:tcW w:w="2268" w:type="dxa"/>
            <w:vAlign w:val="center"/>
          </w:tcPr>
          <w:p>
            <w:pPr>
              <w:rPr>
                <w:rFonts w:ascii="仿宋" w:hAnsi="仿宋" w:eastAsia="仿宋"/>
                <w:szCs w:val="21"/>
              </w:rPr>
            </w:pPr>
            <w:r>
              <w:rPr>
                <w:rFonts w:hint="eastAsia" w:ascii="仿宋" w:hAnsi="仿宋" w:eastAsia="仿宋"/>
                <w:szCs w:val="21"/>
              </w:rPr>
              <w:t>神经物理治疗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341</w:t>
            </w:r>
          </w:p>
        </w:tc>
        <w:tc>
          <w:tcPr>
            <w:tcW w:w="1559" w:type="dxa"/>
            <w:vAlign w:val="center"/>
          </w:tcPr>
          <w:p>
            <w:pPr>
              <w:rPr>
                <w:rFonts w:ascii="仿宋" w:hAnsi="仿宋" w:eastAsia="仿宋"/>
                <w:szCs w:val="21"/>
              </w:rPr>
            </w:pPr>
            <w:r>
              <w:rPr>
                <w:rFonts w:hint="eastAsia" w:ascii="仿宋" w:hAnsi="仿宋" w:eastAsia="仿宋"/>
                <w:szCs w:val="21"/>
              </w:rPr>
              <w:t>SANZ 队</w:t>
            </w:r>
          </w:p>
        </w:tc>
        <w:tc>
          <w:tcPr>
            <w:tcW w:w="4394" w:type="dxa"/>
            <w:vAlign w:val="center"/>
          </w:tcPr>
          <w:p>
            <w:pPr>
              <w:rPr>
                <w:rFonts w:ascii="仿宋" w:hAnsi="仿宋" w:eastAsia="仿宋"/>
                <w:szCs w:val="21"/>
              </w:rPr>
            </w:pPr>
            <w:r>
              <w:rPr>
                <w:rFonts w:hint="eastAsia" w:ascii="仿宋" w:hAnsi="仿宋" w:eastAsia="仿宋"/>
                <w:szCs w:val="21"/>
              </w:rPr>
              <w:t>前列腺癌T11椎体转移椎体肿瘤切除融合术后 双下肢瘫痪的康复病例报告一例</w:t>
            </w:r>
          </w:p>
        </w:tc>
        <w:tc>
          <w:tcPr>
            <w:tcW w:w="2268" w:type="dxa"/>
            <w:vAlign w:val="center"/>
          </w:tcPr>
          <w:p>
            <w:pPr>
              <w:rPr>
                <w:rFonts w:ascii="仿宋" w:hAnsi="仿宋" w:eastAsia="仿宋"/>
                <w:szCs w:val="21"/>
              </w:rPr>
            </w:pPr>
            <w:r>
              <w:rPr>
                <w:rFonts w:hint="eastAsia" w:ascii="仿宋" w:hAnsi="仿宋" w:eastAsia="仿宋"/>
                <w:szCs w:val="21"/>
              </w:rPr>
              <w:t>肌骨（含运动损伤）物理治疗</w:t>
            </w:r>
          </w:p>
        </w:tc>
      </w:tr>
    </w:tbl>
    <w:p>
      <w:pPr>
        <w:rPr>
          <w:rFonts w:ascii="仿宋" w:hAnsi="仿宋" w:eastAsia="仿宋"/>
          <w:szCs w:val="21"/>
        </w:rPr>
      </w:pPr>
    </w:p>
    <w:p>
      <w:pPr>
        <w:rPr>
          <w:rFonts w:ascii="仿宋" w:hAnsi="仿宋" w:eastAsia="仿宋"/>
          <w:b/>
          <w:bCs/>
          <w:szCs w:val="21"/>
        </w:rPr>
      </w:pPr>
      <w:r>
        <w:rPr>
          <w:rFonts w:hint="eastAsia" w:ascii="仿宋" w:hAnsi="仿宋" w:eastAsia="仿宋"/>
          <w:b/>
          <w:bCs/>
          <w:szCs w:val="21"/>
        </w:rPr>
        <w:t>朱利月导师战队</w:t>
      </w:r>
    </w:p>
    <w:tbl>
      <w:tblPr>
        <w:tblStyle w:val="5"/>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59"/>
        <w:gridCol w:w="439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jc w:val="center"/>
              <w:rPr>
                <w:rFonts w:ascii="仿宋" w:hAnsi="仿宋" w:eastAsia="仿宋"/>
                <w:b/>
                <w:bCs/>
                <w:szCs w:val="21"/>
              </w:rPr>
            </w:pPr>
            <w:r>
              <w:rPr>
                <w:rFonts w:hint="eastAsia" w:ascii="仿宋" w:hAnsi="仿宋" w:eastAsia="仿宋"/>
                <w:b/>
                <w:bCs/>
                <w:szCs w:val="21"/>
              </w:rPr>
              <w:t>ID</w:t>
            </w:r>
          </w:p>
        </w:tc>
        <w:tc>
          <w:tcPr>
            <w:tcW w:w="1559" w:type="dxa"/>
          </w:tcPr>
          <w:p>
            <w:pPr>
              <w:jc w:val="center"/>
              <w:rPr>
                <w:rFonts w:ascii="仿宋" w:hAnsi="仿宋" w:eastAsia="仿宋"/>
                <w:b/>
                <w:bCs/>
                <w:szCs w:val="21"/>
              </w:rPr>
            </w:pPr>
            <w:r>
              <w:rPr>
                <w:rFonts w:hint="eastAsia" w:ascii="仿宋" w:hAnsi="仿宋" w:eastAsia="仿宋"/>
                <w:b/>
                <w:bCs/>
                <w:szCs w:val="21"/>
              </w:rPr>
              <w:t>战队名称</w:t>
            </w:r>
          </w:p>
        </w:tc>
        <w:tc>
          <w:tcPr>
            <w:tcW w:w="4394" w:type="dxa"/>
          </w:tcPr>
          <w:p>
            <w:pPr>
              <w:jc w:val="center"/>
              <w:rPr>
                <w:rFonts w:ascii="仿宋" w:hAnsi="仿宋" w:eastAsia="仿宋"/>
                <w:b/>
                <w:bCs/>
                <w:szCs w:val="21"/>
              </w:rPr>
            </w:pPr>
            <w:r>
              <w:rPr>
                <w:rFonts w:hint="eastAsia" w:ascii="仿宋" w:hAnsi="仿宋" w:eastAsia="仿宋"/>
                <w:b/>
                <w:bCs/>
                <w:szCs w:val="21"/>
              </w:rPr>
              <w:t>标题</w:t>
            </w:r>
          </w:p>
        </w:tc>
        <w:tc>
          <w:tcPr>
            <w:tcW w:w="2268" w:type="dxa"/>
          </w:tcPr>
          <w:p>
            <w:pPr>
              <w:jc w:val="center"/>
              <w:rPr>
                <w:rFonts w:ascii="仿宋" w:hAnsi="仿宋" w:eastAsia="仿宋"/>
                <w:b/>
                <w:bCs/>
                <w:szCs w:val="21"/>
              </w:rPr>
            </w:pPr>
            <w:r>
              <w:rPr>
                <w:rFonts w:hint="eastAsia" w:ascii="仿宋" w:hAnsi="仿宋" w:eastAsia="仿宋"/>
                <w:b/>
                <w:bCs/>
                <w:szCs w:val="21"/>
              </w:rPr>
              <w:t>案例分类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445</w:t>
            </w:r>
          </w:p>
        </w:tc>
        <w:tc>
          <w:tcPr>
            <w:tcW w:w="1559" w:type="dxa"/>
            <w:vAlign w:val="center"/>
          </w:tcPr>
          <w:p>
            <w:pPr>
              <w:rPr>
                <w:rFonts w:ascii="仿宋" w:hAnsi="仿宋" w:eastAsia="仿宋"/>
                <w:szCs w:val="21"/>
              </w:rPr>
            </w:pPr>
            <w:r>
              <w:rPr>
                <w:rFonts w:hint="eastAsia" w:ascii="仿宋" w:hAnsi="仿宋" w:eastAsia="仿宋"/>
                <w:szCs w:val="21"/>
              </w:rPr>
              <w:t>江滨战队</w:t>
            </w:r>
          </w:p>
        </w:tc>
        <w:tc>
          <w:tcPr>
            <w:tcW w:w="4394" w:type="dxa"/>
            <w:vAlign w:val="center"/>
          </w:tcPr>
          <w:p>
            <w:pPr>
              <w:rPr>
                <w:rFonts w:ascii="仿宋" w:hAnsi="仿宋" w:eastAsia="仿宋"/>
                <w:szCs w:val="21"/>
              </w:rPr>
            </w:pPr>
            <w:r>
              <w:rPr>
                <w:rFonts w:hint="eastAsia" w:ascii="仿宋" w:hAnsi="仿宋" w:eastAsia="仿宋"/>
                <w:szCs w:val="21"/>
              </w:rPr>
              <w:t xml:space="preserve">突破固守思路－一例脑卒中患者的康复旅程分享 </w:t>
            </w:r>
          </w:p>
        </w:tc>
        <w:tc>
          <w:tcPr>
            <w:tcW w:w="2268" w:type="dxa"/>
            <w:vAlign w:val="center"/>
          </w:tcPr>
          <w:p>
            <w:pPr>
              <w:rPr>
                <w:rFonts w:ascii="仿宋" w:hAnsi="仿宋" w:eastAsia="仿宋"/>
                <w:szCs w:val="21"/>
              </w:rPr>
            </w:pPr>
            <w:r>
              <w:rPr>
                <w:rFonts w:hint="eastAsia" w:ascii="仿宋" w:hAnsi="仿宋" w:eastAsia="仿宋"/>
                <w:szCs w:val="21"/>
              </w:rPr>
              <w:t>神经物理治疗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755</w:t>
            </w:r>
          </w:p>
        </w:tc>
        <w:tc>
          <w:tcPr>
            <w:tcW w:w="1559" w:type="dxa"/>
            <w:vAlign w:val="center"/>
          </w:tcPr>
          <w:p>
            <w:pPr>
              <w:rPr>
                <w:rFonts w:ascii="仿宋" w:hAnsi="仿宋" w:eastAsia="仿宋"/>
                <w:szCs w:val="21"/>
              </w:rPr>
            </w:pPr>
            <w:r>
              <w:rPr>
                <w:rFonts w:hint="eastAsia" w:ascii="仿宋" w:hAnsi="仿宋" w:eastAsia="仿宋"/>
                <w:szCs w:val="21"/>
              </w:rPr>
              <w:t>朱琳团队</w:t>
            </w:r>
          </w:p>
        </w:tc>
        <w:tc>
          <w:tcPr>
            <w:tcW w:w="4394" w:type="dxa"/>
            <w:vAlign w:val="center"/>
          </w:tcPr>
          <w:p>
            <w:pPr>
              <w:rPr>
                <w:rFonts w:ascii="仿宋" w:hAnsi="仿宋" w:eastAsia="仿宋"/>
                <w:szCs w:val="21"/>
              </w:rPr>
            </w:pPr>
            <w:r>
              <w:rPr>
                <w:rFonts w:hint="eastAsia" w:ascii="仿宋" w:hAnsi="仿宋" w:eastAsia="仿宋"/>
                <w:szCs w:val="21"/>
              </w:rPr>
              <w:t>神经系统康复</w:t>
            </w:r>
          </w:p>
        </w:tc>
        <w:tc>
          <w:tcPr>
            <w:tcW w:w="2268" w:type="dxa"/>
            <w:vAlign w:val="center"/>
          </w:tcPr>
          <w:p>
            <w:pPr>
              <w:rPr>
                <w:rFonts w:ascii="仿宋" w:hAnsi="仿宋" w:eastAsia="仿宋"/>
                <w:szCs w:val="21"/>
              </w:rPr>
            </w:pPr>
            <w:r>
              <w:rPr>
                <w:rFonts w:hint="eastAsia" w:ascii="仿宋" w:hAnsi="仿宋" w:eastAsia="仿宋"/>
                <w:szCs w:val="21"/>
              </w:rPr>
              <w:t>神经物理治疗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801</w:t>
            </w:r>
          </w:p>
        </w:tc>
        <w:tc>
          <w:tcPr>
            <w:tcW w:w="1559" w:type="dxa"/>
            <w:vAlign w:val="center"/>
          </w:tcPr>
          <w:p>
            <w:pPr>
              <w:rPr>
                <w:rFonts w:ascii="仿宋" w:hAnsi="仿宋" w:eastAsia="仿宋"/>
                <w:szCs w:val="21"/>
              </w:rPr>
            </w:pPr>
            <w:r>
              <w:rPr>
                <w:rFonts w:hint="eastAsia" w:ascii="仿宋" w:hAnsi="仿宋" w:eastAsia="仿宋"/>
                <w:szCs w:val="21"/>
              </w:rPr>
              <w:t>惊“心“动魄</w:t>
            </w:r>
          </w:p>
        </w:tc>
        <w:tc>
          <w:tcPr>
            <w:tcW w:w="4394" w:type="dxa"/>
            <w:vAlign w:val="center"/>
          </w:tcPr>
          <w:p>
            <w:pPr>
              <w:rPr>
                <w:rFonts w:ascii="仿宋" w:hAnsi="仿宋" w:eastAsia="仿宋"/>
                <w:szCs w:val="21"/>
              </w:rPr>
            </w:pPr>
            <w:r>
              <w:rPr>
                <w:rFonts w:hint="eastAsia" w:ascii="仿宋" w:hAnsi="仿宋" w:eastAsia="仿宋"/>
                <w:szCs w:val="21"/>
              </w:rPr>
              <w:t>一例终末期心衰合并多脏器衰竭的心脏移植术后康复病例</w:t>
            </w:r>
          </w:p>
        </w:tc>
        <w:tc>
          <w:tcPr>
            <w:tcW w:w="2268" w:type="dxa"/>
            <w:vAlign w:val="center"/>
          </w:tcPr>
          <w:p>
            <w:pPr>
              <w:rPr>
                <w:rFonts w:ascii="仿宋" w:hAnsi="仿宋" w:eastAsia="仿宋"/>
                <w:szCs w:val="21"/>
              </w:rPr>
            </w:pPr>
            <w:r>
              <w:rPr>
                <w:rFonts w:hint="eastAsia" w:ascii="仿宋" w:hAnsi="仿宋" w:eastAsia="仿宋"/>
                <w:szCs w:val="21"/>
              </w:rPr>
              <w:t>心肺与重症物理治疗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926</w:t>
            </w:r>
          </w:p>
        </w:tc>
        <w:tc>
          <w:tcPr>
            <w:tcW w:w="1559" w:type="dxa"/>
            <w:vAlign w:val="center"/>
          </w:tcPr>
          <w:p>
            <w:pPr>
              <w:rPr>
                <w:rFonts w:ascii="仿宋" w:hAnsi="仿宋" w:eastAsia="仿宋"/>
                <w:szCs w:val="21"/>
              </w:rPr>
            </w:pPr>
            <w:r>
              <w:rPr>
                <w:rFonts w:hint="eastAsia" w:ascii="仿宋" w:hAnsi="仿宋" w:eastAsia="仿宋"/>
                <w:szCs w:val="21"/>
              </w:rPr>
              <w:t>“折翼天使”修复基地</w:t>
            </w:r>
          </w:p>
        </w:tc>
        <w:tc>
          <w:tcPr>
            <w:tcW w:w="4394" w:type="dxa"/>
            <w:vAlign w:val="center"/>
          </w:tcPr>
          <w:p>
            <w:pPr>
              <w:rPr>
                <w:rFonts w:ascii="仿宋" w:hAnsi="仿宋" w:eastAsia="仿宋"/>
                <w:szCs w:val="21"/>
              </w:rPr>
            </w:pPr>
            <w:r>
              <w:rPr>
                <w:rFonts w:hint="eastAsia" w:ascii="仿宋" w:hAnsi="仿宋" w:eastAsia="仿宋"/>
                <w:szCs w:val="21"/>
              </w:rPr>
              <w:t>快乐伴我康复路</w:t>
            </w:r>
          </w:p>
        </w:tc>
        <w:tc>
          <w:tcPr>
            <w:tcW w:w="2268" w:type="dxa"/>
            <w:vAlign w:val="center"/>
          </w:tcPr>
          <w:p>
            <w:pPr>
              <w:rPr>
                <w:rFonts w:ascii="仿宋" w:hAnsi="仿宋" w:eastAsia="仿宋"/>
                <w:szCs w:val="21"/>
              </w:rPr>
            </w:pPr>
            <w:r>
              <w:rPr>
                <w:rFonts w:hint="eastAsia" w:ascii="仿宋" w:hAnsi="仿宋" w:eastAsia="仿宋"/>
                <w:szCs w:val="21"/>
              </w:rPr>
              <w:t>女性与儿童物理治疗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786</w:t>
            </w:r>
          </w:p>
        </w:tc>
        <w:tc>
          <w:tcPr>
            <w:tcW w:w="1559" w:type="dxa"/>
            <w:vAlign w:val="center"/>
          </w:tcPr>
          <w:p>
            <w:pPr>
              <w:rPr>
                <w:rFonts w:ascii="仿宋" w:hAnsi="仿宋" w:eastAsia="仿宋"/>
                <w:szCs w:val="21"/>
              </w:rPr>
            </w:pPr>
            <w:r>
              <w:rPr>
                <w:rFonts w:hint="eastAsia" w:ascii="仿宋" w:hAnsi="仿宋" w:eastAsia="仿宋"/>
                <w:szCs w:val="21"/>
              </w:rPr>
              <w:t>微笑小天使团队</w:t>
            </w:r>
          </w:p>
        </w:tc>
        <w:tc>
          <w:tcPr>
            <w:tcW w:w="4394" w:type="dxa"/>
            <w:vAlign w:val="center"/>
          </w:tcPr>
          <w:p>
            <w:pPr>
              <w:rPr>
                <w:rFonts w:ascii="仿宋" w:hAnsi="仿宋" w:eastAsia="仿宋"/>
                <w:szCs w:val="21"/>
              </w:rPr>
            </w:pPr>
            <w:r>
              <w:rPr>
                <w:rFonts w:hint="eastAsia" w:ascii="仿宋" w:hAnsi="仿宋" w:eastAsia="仿宋"/>
                <w:szCs w:val="21"/>
              </w:rPr>
              <w:t>PT赋予力量，重回快乐童年——一例典型2型进行性脊髓性肌萎缩症病例分析</w:t>
            </w:r>
          </w:p>
        </w:tc>
        <w:tc>
          <w:tcPr>
            <w:tcW w:w="2268" w:type="dxa"/>
            <w:vAlign w:val="center"/>
          </w:tcPr>
          <w:p>
            <w:pPr>
              <w:rPr>
                <w:rFonts w:ascii="仿宋" w:hAnsi="仿宋" w:eastAsia="仿宋"/>
                <w:szCs w:val="21"/>
              </w:rPr>
            </w:pPr>
            <w:r>
              <w:rPr>
                <w:rFonts w:hint="eastAsia" w:ascii="仿宋" w:hAnsi="仿宋" w:eastAsia="仿宋"/>
                <w:szCs w:val="21"/>
              </w:rPr>
              <w:t>女性与儿童物理治疗</w:t>
            </w:r>
          </w:p>
        </w:tc>
      </w:tr>
    </w:tbl>
    <w:p>
      <w:pPr>
        <w:rPr>
          <w:rFonts w:ascii="仿宋" w:hAnsi="仿宋" w:eastAsia="仿宋"/>
          <w:szCs w:val="21"/>
        </w:rPr>
      </w:pPr>
    </w:p>
    <w:p>
      <w:pPr>
        <w:rPr>
          <w:rFonts w:ascii="仿宋" w:hAnsi="仿宋" w:eastAsia="仿宋"/>
          <w:b/>
          <w:bCs/>
          <w:szCs w:val="21"/>
        </w:rPr>
      </w:pPr>
      <w:r>
        <w:rPr>
          <w:rFonts w:hint="eastAsia" w:ascii="仿宋" w:hAnsi="仿宋" w:eastAsia="仿宋"/>
          <w:b/>
          <w:bCs/>
          <w:szCs w:val="21"/>
        </w:rPr>
        <w:t>徐晖导师战队</w:t>
      </w:r>
    </w:p>
    <w:tbl>
      <w:tblPr>
        <w:tblStyle w:val="5"/>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59"/>
        <w:gridCol w:w="439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jc w:val="center"/>
              <w:rPr>
                <w:rFonts w:ascii="仿宋" w:hAnsi="仿宋" w:eastAsia="仿宋"/>
                <w:b/>
                <w:bCs/>
                <w:szCs w:val="21"/>
              </w:rPr>
            </w:pPr>
            <w:r>
              <w:rPr>
                <w:rFonts w:hint="eastAsia" w:ascii="仿宋" w:hAnsi="仿宋" w:eastAsia="仿宋"/>
                <w:b/>
                <w:bCs/>
                <w:szCs w:val="21"/>
              </w:rPr>
              <w:t>ID</w:t>
            </w:r>
          </w:p>
        </w:tc>
        <w:tc>
          <w:tcPr>
            <w:tcW w:w="1559" w:type="dxa"/>
          </w:tcPr>
          <w:p>
            <w:pPr>
              <w:jc w:val="center"/>
              <w:rPr>
                <w:rFonts w:ascii="仿宋" w:hAnsi="仿宋" w:eastAsia="仿宋"/>
                <w:b/>
                <w:bCs/>
                <w:szCs w:val="21"/>
              </w:rPr>
            </w:pPr>
            <w:r>
              <w:rPr>
                <w:rFonts w:hint="eastAsia" w:ascii="仿宋" w:hAnsi="仿宋" w:eastAsia="仿宋"/>
                <w:b/>
                <w:bCs/>
                <w:szCs w:val="21"/>
              </w:rPr>
              <w:t>战队名称</w:t>
            </w:r>
          </w:p>
        </w:tc>
        <w:tc>
          <w:tcPr>
            <w:tcW w:w="4394" w:type="dxa"/>
          </w:tcPr>
          <w:p>
            <w:pPr>
              <w:jc w:val="center"/>
              <w:rPr>
                <w:rFonts w:ascii="仿宋" w:hAnsi="仿宋" w:eastAsia="仿宋"/>
                <w:b/>
                <w:bCs/>
                <w:szCs w:val="21"/>
              </w:rPr>
            </w:pPr>
            <w:r>
              <w:rPr>
                <w:rFonts w:hint="eastAsia" w:ascii="仿宋" w:hAnsi="仿宋" w:eastAsia="仿宋"/>
                <w:b/>
                <w:bCs/>
                <w:szCs w:val="21"/>
              </w:rPr>
              <w:t>标题</w:t>
            </w:r>
          </w:p>
        </w:tc>
        <w:tc>
          <w:tcPr>
            <w:tcW w:w="2268" w:type="dxa"/>
          </w:tcPr>
          <w:p>
            <w:pPr>
              <w:jc w:val="center"/>
              <w:rPr>
                <w:rFonts w:ascii="仿宋" w:hAnsi="仿宋" w:eastAsia="仿宋"/>
                <w:b/>
                <w:bCs/>
                <w:szCs w:val="21"/>
              </w:rPr>
            </w:pPr>
            <w:r>
              <w:rPr>
                <w:rFonts w:hint="eastAsia" w:ascii="仿宋" w:hAnsi="仿宋" w:eastAsia="仿宋"/>
                <w:b/>
                <w:bCs/>
                <w:szCs w:val="21"/>
              </w:rPr>
              <w:t>案例分类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828</w:t>
            </w:r>
          </w:p>
        </w:tc>
        <w:tc>
          <w:tcPr>
            <w:tcW w:w="1559" w:type="dxa"/>
            <w:vAlign w:val="center"/>
          </w:tcPr>
          <w:p>
            <w:pPr>
              <w:rPr>
                <w:rFonts w:ascii="仿宋" w:hAnsi="仿宋" w:eastAsia="仿宋"/>
                <w:szCs w:val="21"/>
              </w:rPr>
            </w:pPr>
            <w:r>
              <w:rPr>
                <w:rFonts w:hint="eastAsia" w:ascii="仿宋" w:hAnsi="仿宋" w:eastAsia="仿宋"/>
                <w:szCs w:val="21"/>
              </w:rPr>
              <w:t>小仙女队</w:t>
            </w:r>
          </w:p>
        </w:tc>
        <w:tc>
          <w:tcPr>
            <w:tcW w:w="4394" w:type="dxa"/>
            <w:vAlign w:val="center"/>
          </w:tcPr>
          <w:p>
            <w:pPr>
              <w:rPr>
                <w:rFonts w:ascii="仿宋" w:hAnsi="仿宋" w:eastAsia="仿宋"/>
                <w:szCs w:val="21"/>
              </w:rPr>
            </w:pPr>
            <w:r>
              <w:rPr>
                <w:rFonts w:hint="eastAsia" w:ascii="仿宋" w:hAnsi="仿宋" w:eastAsia="仿宋"/>
                <w:szCs w:val="21"/>
              </w:rPr>
              <w:t>基于icf框架下治疗一例脑梗死患者康复病例分享</w:t>
            </w:r>
          </w:p>
        </w:tc>
        <w:tc>
          <w:tcPr>
            <w:tcW w:w="2268" w:type="dxa"/>
            <w:vAlign w:val="center"/>
          </w:tcPr>
          <w:p>
            <w:pPr>
              <w:rPr>
                <w:rFonts w:ascii="仿宋" w:hAnsi="仿宋" w:eastAsia="仿宋"/>
                <w:szCs w:val="21"/>
              </w:rPr>
            </w:pPr>
            <w:r>
              <w:rPr>
                <w:rFonts w:hint="eastAsia" w:ascii="仿宋" w:hAnsi="仿宋" w:eastAsia="仿宋"/>
                <w:szCs w:val="21"/>
              </w:rPr>
              <w:t>神经物理治疗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860</w:t>
            </w:r>
          </w:p>
        </w:tc>
        <w:tc>
          <w:tcPr>
            <w:tcW w:w="1559" w:type="dxa"/>
            <w:vAlign w:val="center"/>
          </w:tcPr>
          <w:p>
            <w:pPr>
              <w:rPr>
                <w:rFonts w:ascii="仿宋" w:hAnsi="仿宋" w:eastAsia="仿宋"/>
                <w:szCs w:val="21"/>
              </w:rPr>
            </w:pPr>
            <w:r>
              <w:rPr>
                <w:rFonts w:hint="eastAsia" w:ascii="仿宋" w:hAnsi="仿宋" w:eastAsia="仿宋"/>
                <w:szCs w:val="21"/>
              </w:rPr>
              <w:t>复旦中山队</w:t>
            </w:r>
          </w:p>
        </w:tc>
        <w:tc>
          <w:tcPr>
            <w:tcW w:w="4394" w:type="dxa"/>
            <w:vAlign w:val="center"/>
          </w:tcPr>
          <w:p>
            <w:pPr>
              <w:rPr>
                <w:rFonts w:ascii="仿宋" w:hAnsi="仿宋" w:eastAsia="仿宋"/>
                <w:szCs w:val="21"/>
              </w:rPr>
            </w:pPr>
            <w:r>
              <w:rPr>
                <w:rFonts w:hint="eastAsia" w:ascii="仿宋" w:hAnsi="仿宋" w:eastAsia="仿宋"/>
                <w:szCs w:val="21"/>
              </w:rPr>
              <w:t>中枢与周围神经损伤的“邂逅”</w:t>
            </w:r>
          </w:p>
        </w:tc>
        <w:tc>
          <w:tcPr>
            <w:tcW w:w="2268" w:type="dxa"/>
            <w:vAlign w:val="center"/>
          </w:tcPr>
          <w:p>
            <w:pPr>
              <w:rPr>
                <w:rFonts w:ascii="仿宋" w:hAnsi="仿宋" w:eastAsia="仿宋"/>
                <w:szCs w:val="21"/>
              </w:rPr>
            </w:pPr>
            <w:r>
              <w:rPr>
                <w:rFonts w:hint="eastAsia" w:ascii="仿宋" w:hAnsi="仿宋" w:eastAsia="仿宋"/>
                <w:szCs w:val="21"/>
              </w:rPr>
              <w:t>神经物理治疗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857</w:t>
            </w:r>
          </w:p>
        </w:tc>
        <w:tc>
          <w:tcPr>
            <w:tcW w:w="1559" w:type="dxa"/>
            <w:vAlign w:val="center"/>
          </w:tcPr>
          <w:p>
            <w:pPr>
              <w:rPr>
                <w:rFonts w:ascii="仿宋" w:hAnsi="仿宋" w:eastAsia="仿宋"/>
                <w:szCs w:val="21"/>
              </w:rPr>
            </w:pPr>
            <w:r>
              <w:rPr>
                <w:rFonts w:hint="eastAsia" w:ascii="仿宋" w:hAnsi="仿宋" w:eastAsia="仿宋"/>
                <w:szCs w:val="21"/>
              </w:rPr>
              <w:t>步步win</w:t>
            </w:r>
          </w:p>
        </w:tc>
        <w:tc>
          <w:tcPr>
            <w:tcW w:w="4394" w:type="dxa"/>
            <w:vAlign w:val="center"/>
          </w:tcPr>
          <w:p>
            <w:pPr>
              <w:rPr>
                <w:rFonts w:ascii="仿宋" w:hAnsi="仿宋" w:eastAsia="仿宋"/>
                <w:szCs w:val="21"/>
              </w:rPr>
            </w:pPr>
            <w:r>
              <w:rPr>
                <w:rFonts w:hint="eastAsia" w:ascii="仿宋" w:hAnsi="仿宋" w:eastAsia="仿宋"/>
                <w:szCs w:val="21"/>
              </w:rPr>
              <w:t>基于ICF框架下膝关节置换术后个性化康复诊疗</w:t>
            </w:r>
          </w:p>
        </w:tc>
        <w:tc>
          <w:tcPr>
            <w:tcW w:w="2268" w:type="dxa"/>
            <w:vAlign w:val="center"/>
          </w:tcPr>
          <w:p>
            <w:pPr>
              <w:rPr>
                <w:rFonts w:ascii="仿宋" w:hAnsi="仿宋" w:eastAsia="仿宋"/>
                <w:szCs w:val="21"/>
              </w:rPr>
            </w:pPr>
            <w:r>
              <w:rPr>
                <w:rFonts w:hint="eastAsia" w:ascii="仿宋" w:hAnsi="仿宋" w:eastAsia="仿宋"/>
                <w:szCs w:val="21"/>
              </w:rPr>
              <w:t>肌骨（含运动损伤）物理治疗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893</w:t>
            </w:r>
          </w:p>
        </w:tc>
        <w:tc>
          <w:tcPr>
            <w:tcW w:w="1559" w:type="dxa"/>
            <w:vAlign w:val="center"/>
          </w:tcPr>
          <w:p>
            <w:pPr>
              <w:rPr>
                <w:rFonts w:ascii="仿宋" w:hAnsi="仿宋" w:eastAsia="仿宋"/>
                <w:szCs w:val="21"/>
              </w:rPr>
            </w:pPr>
            <w:r>
              <w:rPr>
                <w:rFonts w:hint="eastAsia" w:ascii="仿宋" w:hAnsi="仿宋" w:eastAsia="仿宋"/>
                <w:szCs w:val="21"/>
              </w:rPr>
              <w:t>北康肌骨康复中心</w:t>
            </w:r>
          </w:p>
        </w:tc>
        <w:tc>
          <w:tcPr>
            <w:tcW w:w="4394" w:type="dxa"/>
            <w:vAlign w:val="center"/>
          </w:tcPr>
          <w:p>
            <w:pPr>
              <w:rPr>
                <w:rFonts w:ascii="仿宋" w:hAnsi="仿宋" w:eastAsia="仿宋"/>
                <w:szCs w:val="21"/>
              </w:rPr>
            </w:pPr>
            <w:r>
              <w:rPr>
                <w:rFonts w:hint="eastAsia" w:ascii="仿宋" w:hAnsi="仿宋" w:eastAsia="仿宋"/>
                <w:szCs w:val="21"/>
              </w:rPr>
              <w:t>上肢离断术后肱骨明显缩短患者的物理治疗</w:t>
            </w:r>
          </w:p>
        </w:tc>
        <w:tc>
          <w:tcPr>
            <w:tcW w:w="2268" w:type="dxa"/>
            <w:vAlign w:val="center"/>
          </w:tcPr>
          <w:p>
            <w:pPr>
              <w:rPr>
                <w:rFonts w:ascii="仿宋" w:hAnsi="仿宋" w:eastAsia="仿宋"/>
                <w:szCs w:val="21"/>
              </w:rPr>
            </w:pPr>
            <w:r>
              <w:rPr>
                <w:rFonts w:hint="eastAsia" w:ascii="仿宋" w:hAnsi="仿宋" w:eastAsia="仿宋"/>
                <w:szCs w:val="21"/>
              </w:rPr>
              <w:t>肌骨（含运动损伤）物理治疗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885</w:t>
            </w:r>
          </w:p>
        </w:tc>
        <w:tc>
          <w:tcPr>
            <w:tcW w:w="1559" w:type="dxa"/>
            <w:vAlign w:val="center"/>
          </w:tcPr>
          <w:p>
            <w:pPr>
              <w:rPr>
                <w:rFonts w:ascii="仿宋" w:hAnsi="仿宋" w:eastAsia="仿宋"/>
                <w:szCs w:val="21"/>
              </w:rPr>
            </w:pPr>
            <w:r>
              <w:rPr>
                <w:rFonts w:hint="eastAsia" w:ascii="仿宋" w:hAnsi="仿宋" w:eastAsia="仿宋"/>
                <w:szCs w:val="21"/>
              </w:rPr>
              <w:t>足之美</w:t>
            </w:r>
          </w:p>
        </w:tc>
        <w:tc>
          <w:tcPr>
            <w:tcW w:w="4394" w:type="dxa"/>
            <w:vAlign w:val="center"/>
          </w:tcPr>
          <w:p>
            <w:pPr>
              <w:rPr>
                <w:rFonts w:ascii="仿宋" w:hAnsi="仿宋" w:eastAsia="仿宋"/>
                <w:szCs w:val="21"/>
              </w:rPr>
            </w:pPr>
            <w:r>
              <w:rPr>
                <w:rFonts w:hint="eastAsia" w:ascii="仿宋" w:hAnsi="仿宋" w:eastAsia="仿宋"/>
                <w:szCs w:val="21"/>
              </w:rPr>
              <w:t>走出你的自信：Ponseti法治疗儿童马蹄内翻足</w:t>
            </w:r>
          </w:p>
        </w:tc>
        <w:tc>
          <w:tcPr>
            <w:tcW w:w="2268" w:type="dxa"/>
            <w:vAlign w:val="center"/>
          </w:tcPr>
          <w:p>
            <w:pPr>
              <w:rPr>
                <w:rFonts w:ascii="仿宋" w:hAnsi="仿宋" w:eastAsia="仿宋"/>
                <w:szCs w:val="21"/>
              </w:rPr>
            </w:pPr>
            <w:r>
              <w:rPr>
                <w:rFonts w:hint="eastAsia" w:ascii="仿宋" w:hAnsi="仿宋" w:eastAsia="仿宋"/>
                <w:szCs w:val="21"/>
              </w:rPr>
              <w:t>女性与儿童物理治疗</w:t>
            </w:r>
          </w:p>
        </w:tc>
      </w:tr>
    </w:tbl>
    <w:p>
      <w:pPr>
        <w:rPr>
          <w:rFonts w:ascii="仿宋" w:hAnsi="仿宋" w:eastAsia="仿宋"/>
          <w:szCs w:val="21"/>
        </w:rPr>
      </w:pPr>
    </w:p>
    <w:p>
      <w:pPr>
        <w:rPr>
          <w:rFonts w:ascii="仿宋" w:hAnsi="仿宋" w:eastAsia="仿宋"/>
          <w:b/>
          <w:bCs/>
          <w:szCs w:val="21"/>
        </w:rPr>
      </w:pPr>
      <w:r>
        <w:rPr>
          <w:rFonts w:hint="eastAsia" w:ascii="仿宋" w:hAnsi="仿宋" w:eastAsia="仿宋"/>
          <w:b/>
          <w:bCs/>
          <w:szCs w:val="21"/>
        </w:rPr>
        <w:t>廖麟荣导师战队</w:t>
      </w:r>
    </w:p>
    <w:tbl>
      <w:tblPr>
        <w:tblStyle w:val="5"/>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59"/>
        <w:gridCol w:w="439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jc w:val="center"/>
              <w:rPr>
                <w:rFonts w:ascii="仿宋" w:hAnsi="仿宋" w:eastAsia="仿宋"/>
                <w:b/>
                <w:bCs/>
                <w:szCs w:val="21"/>
              </w:rPr>
            </w:pPr>
            <w:r>
              <w:rPr>
                <w:rFonts w:hint="eastAsia" w:ascii="仿宋" w:hAnsi="仿宋" w:eastAsia="仿宋"/>
                <w:b/>
                <w:bCs/>
                <w:szCs w:val="21"/>
              </w:rPr>
              <w:t>ID</w:t>
            </w:r>
          </w:p>
        </w:tc>
        <w:tc>
          <w:tcPr>
            <w:tcW w:w="1559" w:type="dxa"/>
          </w:tcPr>
          <w:p>
            <w:pPr>
              <w:jc w:val="center"/>
              <w:rPr>
                <w:rFonts w:ascii="仿宋" w:hAnsi="仿宋" w:eastAsia="仿宋"/>
                <w:b/>
                <w:bCs/>
                <w:szCs w:val="21"/>
              </w:rPr>
            </w:pPr>
            <w:r>
              <w:rPr>
                <w:rFonts w:hint="eastAsia" w:ascii="仿宋" w:hAnsi="仿宋" w:eastAsia="仿宋"/>
                <w:b/>
                <w:bCs/>
                <w:szCs w:val="21"/>
              </w:rPr>
              <w:t>战队名称</w:t>
            </w:r>
          </w:p>
        </w:tc>
        <w:tc>
          <w:tcPr>
            <w:tcW w:w="4394" w:type="dxa"/>
          </w:tcPr>
          <w:p>
            <w:pPr>
              <w:jc w:val="center"/>
              <w:rPr>
                <w:rFonts w:ascii="仿宋" w:hAnsi="仿宋" w:eastAsia="仿宋"/>
                <w:b/>
                <w:bCs/>
                <w:szCs w:val="21"/>
              </w:rPr>
            </w:pPr>
            <w:r>
              <w:rPr>
                <w:rFonts w:hint="eastAsia" w:ascii="仿宋" w:hAnsi="仿宋" w:eastAsia="仿宋"/>
                <w:b/>
                <w:bCs/>
                <w:szCs w:val="21"/>
              </w:rPr>
              <w:t>标题</w:t>
            </w:r>
          </w:p>
        </w:tc>
        <w:tc>
          <w:tcPr>
            <w:tcW w:w="2268" w:type="dxa"/>
          </w:tcPr>
          <w:p>
            <w:pPr>
              <w:jc w:val="center"/>
              <w:rPr>
                <w:rFonts w:ascii="仿宋" w:hAnsi="仿宋" w:eastAsia="仿宋"/>
                <w:b/>
                <w:bCs/>
                <w:szCs w:val="21"/>
              </w:rPr>
            </w:pPr>
            <w:r>
              <w:rPr>
                <w:rFonts w:hint="eastAsia" w:ascii="仿宋" w:hAnsi="仿宋" w:eastAsia="仿宋"/>
                <w:b/>
                <w:bCs/>
                <w:szCs w:val="21"/>
              </w:rPr>
              <w:t>案例分类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791</w:t>
            </w:r>
          </w:p>
        </w:tc>
        <w:tc>
          <w:tcPr>
            <w:tcW w:w="1559" w:type="dxa"/>
            <w:vAlign w:val="center"/>
          </w:tcPr>
          <w:p>
            <w:pPr>
              <w:rPr>
                <w:rFonts w:ascii="仿宋" w:hAnsi="仿宋" w:eastAsia="仿宋"/>
                <w:szCs w:val="21"/>
              </w:rPr>
            </w:pPr>
            <w:r>
              <w:rPr>
                <w:rFonts w:hint="eastAsia" w:ascii="仿宋" w:hAnsi="仿宋" w:eastAsia="仿宋"/>
                <w:szCs w:val="21"/>
              </w:rPr>
              <w:t>湘雅博爱康复队</w:t>
            </w:r>
          </w:p>
        </w:tc>
        <w:tc>
          <w:tcPr>
            <w:tcW w:w="4394" w:type="dxa"/>
            <w:vAlign w:val="center"/>
          </w:tcPr>
          <w:p>
            <w:pPr>
              <w:rPr>
                <w:rFonts w:ascii="仿宋" w:hAnsi="仿宋" w:eastAsia="仿宋"/>
                <w:szCs w:val="21"/>
              </w:rPr>
            </w:pPr>
            <w:r>
              <w:rPr>
                <w:rFonts w:hint="eastAsia" w:ascii="仿宋" w:hAnsi="仿宋" w:eastAsia="仿宋"/>
                <w:szCs w:val="21"/>
              </w:rPr>
              <w:t>一例脑血管瘤术后误用综合征患者的康复治疗报告</w:t>
            </w:r>
          </w:p>
        </w:tc>
        <w:tc>
          <w:tcPr>
            <w:tcW w:w="2268" w:type="dxa"/>
            <w:vAlign w:val="center"/>
          </w:tcPr>
          <w:p>
            <w:pPr>
              <w:rPr>
                <w:rFonts w:ascii="仿宋" w:hAnsi="仿宋" w:eastAsia="仿宋"/>
                <w:szCs w:val="21"/>
              </w:rPr>
            </w:pPr>
            <w:r>
              <w:rPr>
                <w:rFonts w:hint="eastAsia" w:ascii="仿宋" w:hAnsi="仿宋" w:eastAsia="仿宋"/>
                <w:szCs w:val="21"/>
              </w:rPr>
              <w:t>神经物理治疗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480</w:t>
            </w:r>
          </w:p>
        </w:tc>
        <w:tc>
          <w:tcPr>
            <w:tcW w:w="1559" w:type="dxa"/>
            <w:vAlign w:val="center"/>
          </w:tcPr>
          <w:p>
            <w:pPr>
              <w:rPr>
                <w:rFonts w:ascii="仿宋" w:hAnsi="仿宋" w:eastAsia="仿宋"/>
                <w:szCs w:val="21"/>
              </w:rPr>
            </w:pPr>
            <w:r>
              <w:rPr>
                <w:rFonts w:hint="eastAsia" w:ascii="仿宋" w:hAnsi="仿宋" w:eastAsia="仿宋"/>
                <w:szCs w:val="21"/>
              </w:rPr>
              <w:t>明日之舟</w:t>
            </w:r>
          </w:p>
        </w:tc>
        <w:tc>
          <w:tcPr>
            <w:tcW w:w="4394" w:type="dxa"/>
            <w:vAlign w:val="center"/>
          </w:tcPr>
          <w:p>
            <w:pPr>
              <w:rPr>
                <w:rFonts w:ascii="仿宋" w:hAnsi="仿宋" w:eastAsia="仿宋"/>
                <w:szCs w:val="21"/>
              </w:rPr>
            </w:pPr>
            <w:r>
              <w:rPr>
                <w:rFonts w:hint="eastAsia" w:ascii="仿宋" w:hAnsi="仿宋" w:eastAsia="仿宋"/>
                <w:szCs w:val="21"/>
              </w:rPr>
              <w:t>脊髓亚急性联合变性的物理治疗</w:t>
            </w:r>
          </w:p>
        </w:tc>
        <w:tc>
          <w:tcPr>
            <w:tcW w:w="2268" w:type="dxa"/>
            <w:vAlign w:val="center"/>
          </w:tcPr>
          <w:p>
            <w:pPr>
              <w:rPr>
                <w:rFonts w:ascii="仿宋" w:hAnsi="仿宋" w:eastAsia="仿宋"/>
                <w:szCs w:val="21"/>
              </w:rPr>
            </w:pPr>
            <w:r>
              <w:rPr>
                <w:rFonts w:hint="eastAsia" w:ascii="仿宋" w:hAnsi="仿宋" w:eastAsia="仿宋"/>
                <w:szCs w:val="21"/>
              </w:rPr>
              <w:t>神经物理治疗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902</w:t>
            </w:r>
          </w:p>
        </w:tc>
        <w:tc>
          <w:tcPr>
            <w:tcW w:w="1559" w:type="dxa"/>
            <w:vAlign w:val="center"/>
          </w:tcPr>
          <w:p>
            <w:pPr>
              <w:rPr>
                <w:rFonts w:ascii="仿宋" w:hAnsi="仿宋" w:eastAsia="仿宋"/>
                <w:szCs w:val="21"/>
              </w:rPr>
            </w:pPr>
            <w:r>
              <w:rPr>
                <w:rFonts w:hint="eastAsia" w:ascii="仿宋" w:hAnsi="仿宋" w:eastAsia="仿宋"/>
                <w:szCs w:val="21"/>
              </w:rPr>
              <w:t>小小蜗牛</w:t>
            </w:r>
          </w:p>
        </w:tc>
        <w:tc>
          <w:tcPr>
            <w:tcW w:w="4394" w:type="dxa"/>
            <w:vAlign w:val="center"/>
          </w:tcPr>
          <w:p>
            <w:pPr>
              <w:rPr>
                <w:rFonts w:ascii="仿宋" w:hAnsi="仿宋" w:eastAsia="仿宋"/>
                <w:szCs w:val="21"/>
              </w:rPr>
            </w:pPr>
            <w:r>
              <w:rPr>
                <w:rFonts w:hint="eastAsia" w:ascii="仿宋" w:hAnsi="仿宋" w:eastAsia="仿宋"/>
                <w:szCs w:val="21"/>
              </w:rPr>
              <w:t>右侧基底节脑出血患者早期行步行训练康复</w:t>
            </w:r>
          </w:p>
        </w:tc>
        <w:tc>
          <w:tcPr>
            <w:tcW w:w="2268" w:type="dxa"/>
            <w:vAlign w:val="center"/>
          </w:tcPr>
          <w:p>
            <w:pPr>
              <w:rPr>
                <w:rFonts w:ascii="仿宋" w:hAnsi="仿宋" w:eastAsia="仿宋"/>
                <w:szCs w:val="21"/>
              </w:rPr>
            </w:pPr>
            <w:r>
              <w:rPr>
                <w:rFonts w:hint="eastAsia" w:ascii="仿宋" w:hAnsi="仿宋" w:eastAsia="仿宋"/>
                <w:szCs w:val="21"/>
              </w:rPr>
              <w:t>神经物理治疗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364</w:t>
            </w:r>
          </w:p>
        </w:tc>
        <w:tc>
          <w:tcPr>
            <w:tcW w:w="1559" w:type="dxa"/>
            <w:vAlign w:val="center"/>
          </w:tcPr>
          <w:p>
            <w:pPr>
              <w:rPr>
                <w:rFonts w:ascii="仿宋" w:hAnsi="仿宋" w:eastAsia="仿宋"/>
                <w:szCs w:val="21"/>
              </w:rPr>
            </w:pPr>
            <w:r>
              <w:rPr>
                <w:rFonts w:hint="eastAsia" w:ascii="仿宋" w:hAnsi="仿宋" w:eastAsia="仿宋"/>
                <w:szCs w:val="21"/>
              </w:rPr>
              <w:t>深蓝向日葵</w:t>
            </w:r>
          </w:p>
        </w:tc>
        <w:tc>
          <w:tcPr>
            <w:tcW w:w="4394" w:type="dxa"/>
            <w:vAlign w:val="center"/>
          </w:tcPr>
          <w:p>
            <w:pPr>
              <w:rPr>
                <w:rFonts w:ascii="仿宋" w:hAnsi="仿宋" w:eastAsia="仿宋"/>
                <w:szCs w:val="21"/>
              </w:rPr>
            </w:pPr>
            <w:r>
              <w:rPr>
                <w:rFonts w:hint="eastAsia" w:ascii="仿宋" w:hAnsi="仿宋" w:eastAsia="仿宋"/>
                <w:szCs w:val="21"/>
              </w:rPr>
              <w:t>职业芭蕾舞半月板切除术后个性化康复</w:t>
            </w:r>
          </w:p>
        </w:tc>
        <w:tc>
          <w:tcPr>
            <w:tcW w:w="2268" w:type="dxa"/>
            <w:vAlign w:val="center"/>
          </w:tcPr>
          <w:p>
            <w:pPr>
              <w:rPr>
                <w:rFonts w:ascii="仿宋" w:hAnsi="仿宋" w:eastAsia="仿宋"/>
                <w:szCs w:val="21"/>
              </w:rPr>
            </w:pPr>
            <w:r>
              <w:rPr>
                <w:rFonts w:hint="eastAsia" w:ascii="仿宋" w:hAnsi="仿宋" w:eastAsia="仿宋"/>
                <w:szCs w:val="21"/>
              </w:rPr>
              <w:t>肌骨（含运动损伤）物理治疗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rPr>
                <w:rFonts w:ascii="仿宋" w:hAnsi="仿宋" w:eastAsia="仿宋"/>
                <w:szCs w:val="21"/>
              </w:rPr>
            </w:pPr>
            <w:r>
              <w:rPr>
                <w:rFonts w:hint="eastAsia" w:ascii="仿宋" w:hAnsi="仿宋" w:eastAsia="仿宋"/>
                <w:szCs w:val="21"/>
              </w:rPr>
              <w:t>349</w:t>
            </w:r>
          </w:p>
        </w:tc>
        <w:tc>
          <w:tcPr>
            <w:tcW w:w="1559" w:type="dxa"/>
            <w:vAlign w:val="center"/>
          </w:tcPr>
          <w:p>
            <w:pPr>
              <w:rPr>
                <w:rFonts w:ascii="仿宋" w:hAnsi="仿宋" w:eastAsia="仿宋"/>
                <w:szCs w:val="21"/>
              </w:rPr>
            </w:pPr>
            <w:r>
              <w:rPr>
                <w:rFonts w:hint="eastAsia" w:ascii="仿宋" w:hAnsi="仿宋" w:eastAsia="仿宋"/>
                <w:szCs w:val="21"/>
              </w:rPr>
              <w:t>所向披靡</w:t>
            </w:r>
          </w:p>
        </w:tc>
        <w:tc>
          <w:tcPr>
            <w:tcW w:w="4394" w:type="dxa"/>
            <w:vAlign w:val="center"/>
          </w:tcPr>
          <w:p>
            <w:pPr>
              <w:rPr>
                <w:rFonts w:ascii="仿宋" w:hAnsi="仿宋" w:eastAsia="仿宋"/>
                <w:szCs w:val="21"/>
              </w:rPr>
            </w:pPr>
            <w:r>
              <w:rPr>
                <w:rFonts w:hint="eastAsia" w:ascii="仿宋" w:hAnsi="仿宋" w:eastAsia="仿宋"/>
                <w:szCs w:val="21"/>
              </w:rPr>
              <w:t>你的腰痛会是它吗？——下交叉综合征</w:t>
            </w:r>
          </w:p>
        </w:tc>
        <w:tc>
          <w:tcPr>
            <w:tcW w:w="2268" w:type="dxa"/>
            <w:vAlign w:val="center"/>
          </w:tcPr>
          <w:p>
            <w:pPr>
              <w:rPr>
                <w:rFonts w:ascii="仿宋" w:hAnsi="仿宋" w:eastAsia="仿宋"/>
                <w:szCs w:val="21"/>
              </w:rPr>
            </w:pPr>
            <w:r>
              <w:rPr>
                <w:rFonts w:hint="eastAsia" w:ascii="仿宋" w:hAnsi="仿宋" w:eastAsia="仿宋"/>
                <w:szCs w:val="21"/>
              </w:rPr>
              <w:t>肌骨（含运动损伤）物理治疗</w:t>
            </w:r>
          </w:p>
        </w:tc>
      </w:tr>
    </w:tbl>
    <w:p>
      <w:pPr>
        <w:rPr>
          <w:rFonts w:ascii="仿宋" w:hAnsi="仿宋" w:eastAsia="仿宋"/>
          <w:szCs w:val="21"/>
        </w:rPr>
      </w:pPr>
    </w:p>
    <w:p>
      <w:pPr>
        <w:rPr>
          <w:rFonts w:ascii="仿宋" w:hAnsi="仿宋" w:eastAsia="仿宋"/>
          <w:szCs w:val="21"/>
        </w:rPr>
      </w:pPr>
    </w:p>
    <w:p/>
    <w:p/>
    <w:p/>
    <w:p/>
    <w:p/>
    <w:p/>
    <w:p/>
    <w:p/>
    <w:p/>
    <w:p/>
    <w:p/>
    <w:p/>
    <w:p/>
    <w:p/>
    <w:p/>
    <w:p/>
    <w:p/>
    <w:p/>
    <w:tbl>
      <w:tblPr>
        <w:tblStyle w:val="4"/>
        <w:tblW w:w="9870" w:type="dxa"/>
        <w:tblInd w:w="-714" w:type="dxa"/>
        <w:tblLayout w:type="autofit"/>
        <w:tblCellMar>
          <w:top w:w="0" w:type="dxa"/>
          <w:left w:w="108" w:type="dxa"/>
          <w:bottom w:w="0" w:type="dxa"/>
          <w:right w:w="108" w:type="dxa"/>
        </w:tblCellMar>
      </w:tblPr>
      <w:tblGrid>
        <w:gridCol w:w="1418"/>
        <w:gridCol w:w="2410"/>
        <w:gridCol w:w="2835"/>
        <w:gridCol w:w="1985"/>
        <w:gridCol w:w="17"/>
        <w:gridCol w:w="1156"/>
        <w:gridCol w:w="17"/>
        <w:gridCol w:w="32"/>
      </w:tblGrid>
      <w:tr>
        <w:tblPrEx>
          <w:tblCellMar>
            <w:top w:w="0" w:type="dxa"/>
            <w:left w:w="108" w:type="dxa"/>
            <w:bottom w:w="0" w:type="dxa"/>
            <w:right w:w="108" w:type="dxa"/>
          </w:tblCellMar>
        </w:tblPrEx>
        <w:trPr>
          <w:trHeight w:val="640" w:hRule="atLeast"/>
        </w:trPr>
        <w:tc>
          <w:tcPr>
            <w:tcW w:w="9870" w:type="dxa"/>
            <w:gridSpan w:val="8"/>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仿宋" w:hAnsi="仿宋" w:eastAsia="仿宋" w:cs="宋体"/>
                <w:b/>
                <w:bCs/>
                <w:color w:val="000000" w:themeColor="text1"/>
                <w:kern w:val="0"/>
                <w:sz w:val="15"/>
                <w:szCs w:val="15"/>
                <w14:textFill>
                  <w14:solidFill>
                    <w14:schemeClr w14:val="tx1"/>
                  </w14:solidFill>
                </w14:textFill>
                <w14:ligatures w14:val="none"/>
              </w:rPr>
            </w:pPr>
            <w:r>
              <w:rPr>
                <w:rFonts w:hint="eastAsia" w:ascii="仿宋" w:hAnsi="仿宋" w:eastAsia="仿宋" w:cs="宋体"/>
                <w:b/>
                <w:bCs/>
                <w:color w:val="000000" w:themeColor="text1"/>
                <w:kern w:val="0"/>
                <w:sz w:val="18"/>
                <w:szCs w:val="18"/>
                <w14:textFill>
                  <w14:solidFill>
                    <w14:schemeClr w14:val="tx1"/>
                  </w14:solidFill>
                </w14:textFill>
                <w14:ligatures w14:val="none"/>
              </w:rPr>
              <w:t>第四届“西贝杯”全国康复与物理治疗科普大赛总决赛</w:t>
            </w:r>
          </w:p>
        </w:tc>
      </w:tr>
      <w:tr>
        <w:tblPrEx>
          <w:tblCellMar>
            <w:top w:w="0" w:type="dxa"/>
            <w:left w:w="108" w:type="dxa"/>
            <w:bottom w:w="0" w:type="dxa"/>
            <w:right w:w="108" w:type="dxa"/>
          </w:tblCellMar>
        </w:tblPrEx>
        <w:trPr>
          <w:trHeight w:val="340" w:hRule="atLeast"/>
        </w:trPr>
        <w:tc>
          <w:tcPr>
            <w:tcW w:w="9870" w:type="dxa"/>
            <w:gridSpan w:val="8"/>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仿宋" w:hAnsi="仿宋" w:eastAsia="仿宋" w:cs="宋体"/>
                <w:b/>
                <w:bCs/>
                <w:color w:val="000000" w:themeColor="text1"/>
                <w:kern w:val="0"/>
                <w:sz w:val="15"/>
                <w:szCs w:val="15"/>
                <w14:textFill>
                  <w14:solidFill>
                    <w14:schemeClr w14:val="tx1"/>
                  </w14:solidFill>
                </w14:textFill>
                <w14:ligatures w14:val="none"/>
              </w:rPr>
            </w:pPr>
            <w:r>
              <w:rPr>
                <w:rFonts w:hint="eastAsia" w:ascii="仿宋" w:hAnsi="仿宋" w:eastAsia="仿宋" w:cs="宋体"/>
                <w:b/>
                <w:bCs/>
                <w:color w:val="000000" w:themeColor="text1"/>
                <w:kern w:val="0"/>
                <w:sz w:val="15"/>
                <w:szCs w:val="15"/>
                <w14:textFill>
                  <w14:solidFill>
                    <w14:schemeClr w14:val="tx1"/>
                  </w14:solidFill>
                </w14:textFill>
                <w14:ligatures w14:val="none"/>
              </w:rPr>
              <w:t>时间：5月13日 1</w:t>
            </w:r>
            <w:r>
              <w:rPr>
                <w:rFonts w:ascii="仿宋" w:hAnsi="仿宋" w:eastAsia="仿宋" w:cs="宋体"/>
                <w:b/>
                <w:bCs/>
                <w:color w:val="000000" w:themeColor="text1"/>
                <w:kern w:val="0"/>
                <w:sz w:val="15"/>
                <w:szCs w:val="15"/>
                <w14:textFill>
                  <w14:solidFill>
                    <w14:schemeClr w14:val="tx1"/>
                  </w14:solidFill>
                </w14:textFill>
                <w14:ligatures w14:val="none"/>
              </w:rPr>
              <w:t>8</w:t>
            </w:r>
            <w:r>
              <w:rPr>
                <w:rFonts w:hint="eastAsia" w:ascii="仿宋" w:hAnsi="仿宋" w:eastAsia="仿宋" w:cs="宋体"/>
                <w:b/>
                <w:bCs/>
                <w:color w:val="000000" w:themeColor="text1"/>
                <w:kern w:val="0"/>
                <w:sz w:val="15"/>
                <w:szCs w:val="15"/>
                <w14:textFill>
                  <w14:solidFill>
                    <w14:schemeClr w14:val="tx1"/>
                  </w14:solidFill>
                </w14:textFill>
                <w14:ligatures w14:val="none"/>
              </w:rPr>
              <w:t>：00-</w:t>
            </w:r>
            <w:r>
              <w:rPr>
                <w:rFonts w:ascii="仿宋" w:hAnsi="仿宋" w:eastAsia="仿宋" w:cs="宋体"/>
                <w:b/>
                <w:bCs/>
                <w:color w:val="000000" w:themeColor="text1"/>
                <w:kern w:val="0"/>
                <w:sz w:val="15"/>
                <w:szCs w:val="15"/>
                <w14:textFill>
                  <w14:solidFill>
                    <w14:schemeClr w14:val="tx1"/>
                  </w14:solidFill>
                </w14:textFill>
                <w14:ligatures w14:val="none"/>
              </w:rPr>
              <w:t>21</w:t>
            </w:r>
            <w:r>
              <w:rPr>
                <w:rFonts w:hint="eastAsia" w:ascii="仿宋" w:hAnsi="仿宋" w:eastAsia="仿宋" w:cs="宋体"/>
                <w:b/>
                <w:bCs/>
                <w:color w:val="000000" w:themeColor="text1"/>
                <w:kern w:val="0"/>
                <w:sz w:val="15"/>
                <w:szCs w:val="15"/>
                <w14:textFill>
                  <w14:solidFill>
                    <w14:schemeClr w14:val="tx1"/>
                  </w14:solidFill>
                </w14:textFill>
                <w14:ligatures w14:val="none"/>
              </w:rPr>
              <w:t>：30          会场：云珠酒店一楼大宴会厅1</w:t>
            </w:r>
          </w:p>
        </w:tc>
      </w:tr>
      <w:tr>
        <w:tblPrEx>
          <w:tblCellMar>
            <w:top w:w="0" w:type="dxa"/>
            <w:left w:w="108" w:type="dxa"/>
            <w:bottom w:w="0" w:type="dxa"/>
            <w:right w:w="108" w:type="dxa"/>
          </w:tblCellMar>
        </w:tblPrEx>
        <w:trPr>
          <w:trHeight w:val="340" w:hRule="atLeast"/>
        </w:trPr>
        <w:tc>
          <w:tcPr>
            <w:tcW w:w="9870" w:type="dxa"/>
            <w:gridSpan w:val="8"/>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center"/>
              <w:rPr>
                <w:rFonts w:ascii="仿宋" w:hAnsi="仿宋" w:eastAsia="仿宋" w:cs="宋体"/>
                <w:b/>
                <w:bCs/>
                <w:color w:val="000000" w:themeColor="text1"/>
                <w:kern w:val="0"/>
                <w:sz w:val="15"/>
                <w:szCs w:val="15"/>
                <w14:textFill>
                  <w14:solidFill>
                    <w14:schemeClr w14:val="tx1"/>
                  </w14:solidFill>
                </w14:textFill>
                <w14:ligatures w14:val="none"/>
              </w:rPr>
            </w:pPr>
            <w:r>
              <w:rPr>
                <w:rFonts w:hint="eastAsia" w:ascii="仿宋" w:hAnsi="仿宋" w:eastAsia="仿宋" w:cs="宋体"/>
                <w:b/>
                <w:bCs/>
                <w:color w:val="000000" w:themeColor="text1"/>
                <w:kern w:val="0"/>
                <w:sz w:val="15"/>
                <w:szCs w:val="15"/>
                <w14:textFill>
                  <w14:solidFill>
                    <w14:schemeClr w14:val="tx1"/>
                  </w14:solidFill>
                </w14:textFill>
                <w14:ligatures w14:val="none"/>
              </w:rPr>
              <w:t>名誉主席：陈立典、彭明强、牛恩喜、方国恩   主席：王于领、祁</w:t>
            </w:r>
            <w:r>
              <w:rPr>
                <w:rFonts w:ascii="仿宋" w:hAnsi="仿宋" w:eastAsia="仿宋" w:cs="宋体"/>
                <w:b/>
                <w:bCs/>
                <w:color w:val="000000" w:themeColor="text1"/>
                <w:kern w:val="0"/>
                <w:sz w:val="15"/>
                <w:szCs w:val="15"/>
                <w14:textFill>
                  <w14:solidFill>
                    <w14:schemeClr w14:val="tx1"/>
                  </w14:solidFill>
                </w14:textFill>
                <w14:ligatures w14:val="none"/>
              </w:rPr>
              <w:t xml:space="preserve">  </w:t>
            </w:r>
            <w:r>
              <w:rPr>
                <w:rFonts w:hint="eastAsia" w:ascii="仿宋" w:hAnsi="仿宋" w:eastAsia="仿宋" w:cs="宋体"/>
                <w:b/>
                <w:bCs/>
                <w:color w:val="000000" w:themeColor="text1"/>
                <w:kern w:val="0"/>
                <w:sz w:val="15"/>
                <w:szCs w:val="15"/>
                <w14:textFill>
                  <w14:solidFill>
                    <w14:schemeClr w14:val="tx1"/>
                  </w14:solidFill>
                </w14:textFill>
                <w14:ligatures w14:val="none"/>
              </w:rPr>
              <w:t>奇  秘书长：李贤文</w:t>
            </w:r>
          </w:p>
        </w:tc>
      </w:tr>
      <w:tr>
        <w:tblPrEx>
          <w:tblCellMar>
            <w:top w:w="0" w:type="dxa"/>
            <w:left w:w="108" w:type="dxa"/>
            <w:bottom w:w="0" w:type="dxa"/>
            <w:right w:w="108" w:type="dxa"/>
          </w:tblCellMar>
        </w:tblPrEx>
        <w:trPr>
          <w:trHeight w:val="1630" w:hRule="atLeast"/>
        </w:trPr>
        <w:tc>
          <w:tcPr>
            <w:tcW w:w="9870" w:type="dxa"/>
            <w:gridSpan w:val="8"/>
            <w:tcBorders>
              <w:top w:val="single" w:color="auto" w:sz="4" w:space="0"/>
              <w:left w:val="single" w:color="auto" w:sz="4" w:space="0"/>
              <w:bottom w:val="single" w:color="auto" w:sz="4" w:space="0"/>
              <w:right w:val="single" w:color="000000" w:sz="4" w:space="0"/>
            </w:tcBorders>
            <w:shd w:val="clear" w:color="000000" w:fill="E2EFDA"/>
            <w:vAlign w:val="center"/>
          </w:tcPr>
          <w:p>
            <w:pPr>
              <w:widowControl/>
              <w:jc w:val="left"/>
              <w:rPr>
                <w:rFonts w:ascii="仿宋" w:hAnsi="仿宋" w:eastAsia="仿宋" w:cs="宋体"/>
                <w:b/>
                <w:bCs/>
                <w:color w:val="000000" w:themeColor="text1"/>
                <w:kern w:val="0"/>
                <w:sz w:val="15"/>
                <w:szCs w:val="15"/>
                <w14:textFill>
                  <w14:solidFill>
                    <w14:schemeClr w14:val="tx1"/>
                  </w14:solidFill>
                </w14:textFill>
                <w14:ligatures w14:val="none"/>
              </w:rPr>
            </w:pPr>
            <w:r>
              <w:rPr>
                <w:rFonts w:hint="eastAsia" w:ascii="仿宋" w:hAnsi="仿宋" w:eastAsia="仿宋" w:cs="宋体"/>
                <w:b/>
                <w:bCs/>
                <w:color w:val="000000" w:themeColor="text1"/>
                <w:kern w:val="0"/>
                <w:sz w:val="15"/>
                <w:szCs w:val="15"/>
                <w14:textFill>
                  <w14:solidFill>
                    <w14:schemeClr w14:val="tx1"/>
                  </w14:solidFill>
                </w14:textFill>
                <w14:ligatures w14:val="none"/>
              </w:rPr>
              <w:t>中国康复医学会物理治疗专委会自2018年开始举办第一届“西贝杯”全国康复与物理治疗科普大赛，至今已成功举办了三届。历届大赛，共收集到2000余份科普作品，并通过物理治疗专委会官方微信公众号推送，获得了50多万的传播量，体现了康复人高层次、高水平的医学素养。</w:t>
            </w:r>
            <w:r>
              <w:rPr>
                <w:rFonts w:hint="eastAsia" w:ascii="仿宋" w:hAnsi="仿宋" w:eastAsia="仿宋" w:cs="宋体"/>
                <w:b/>
                <w:bCs/>
                <w:color w:val="000000" w:themeColor="text1"/>
                <w:kern w:val="0"/>
                <w:sz w:val="15"/>
                <w:szCs w:val="15"/>
                <w14:textFill>
                  <w14:solidFill>
                    <w14:schemeClr w14:val="tx1"/>
                  </w14:solidFill>
                </w14:textFill>
                <w14:ligatures w14:val="none"/>
              </w:rPr>
              <w:br w:type="textWrapping"/>
            </w:r>
            <w:r>
              <w:rPr>
                <w:rFonts w:hint="eastAsia" w:ascii="仿宋" w:hAnsi="仿宋" w:eastAsia="仿宋" w:cs="宋体"/>
                <w:b/>
                <w:bCs/>
                <w:color w:val="000000" w:themeColor="text1"/>
                <w:kern w:val="0"/>
                <w:sz w:val="15"/>
                <w:szCs w:val="15"/>
                <w14:textFill>
                  <w14:solidFill>
                    <w14:schemeClr w14:val="tx1"/>
                  </w14:solidFill>
                </w14:textFill>
                <w14:ligatures w14:val="none"/>
              </w:rPr>
              <w:t>本次大赛共收到全国七个大区，100多家医院、学校和机构的300多个科普作品。经过地区赛（初赛）和全国晋级赛（复赛）的层层遴选，共产生了20份优秀作品（10份图文作品和10份视频作品）进入全国总决赛，于5月13日晚进行最终决赛的现场评比。</w:t>
            </w:r>
            <w:r>
              <w:rPr>
                <w:rFonts w:hint="eastAsia" w:ascii="仿宋" w:hAnsi="仿宋" w:eastAsia="仿宋" w:cs="宋体"/>
                <w:b/>
                <w:bCs/>
                <w:color w:val="000000" w:themeColor="text1"/>
                <w:kern w:val="0"/>
                <w:sz w:val="15"/>
                <w:szCs w:val="15"/>
                <w14:textFill>
                  <w14:solidFill>
                    <w14:schemeClr w14:val="tx1"/>
                  </w14:solidFill>
                </w14:textFill>
                <w14:ligatures w14:val="none"/>
              </w:rPr>
              <w:br w:type="textWrapping"/>
            </w:r>
            <w:r>
              <w:rPr>
                <w:rFonts w:hint="eastAsia" w:ascii="仿宋" w:hAnsi="仿宋" w:eastAsia="仿宋" w:cs="宋体"/>
                <w:b/>
                <w:bCs/>
                <w:color w:val="000000" w:themeColor="text1"/>
                <w:kern w:val="0"/>
                <w:sz w:val="15"/>
                <w:szCs w:val="15"/>
                <w14:textFill>
                  <w14:solidFill>
                    <w14:schemeClr w14:val="tx1"/>
                  </w14:solidFill>
                </w14:textFill>
                <w14:ligatures w14:val="none"/>
              </w:rPr>
              <w:t>决赛将由参赛团队对自己的科普作品进行讲解和表演，并由专家评委和现场观众进行评审后，产生全国总冠军。</w:t>
            </w:r>
          </w:p>
        </w:tc>
      </w:tr>
      <w:tr>
        <w:tblPrEx>
          <w:tblCellMar>
            <w:top w:w="0" w:type="dxa"/>
            <w:left w:w="108" w:type="dxa"/>
            <w:bottom w:w="0" w:type="dxa"/>
            <w:right w:w="108" w:type="dxa"/>
          </w:tblCellMar>
        </w:tblPrEx>
        <w:trPr>
          <w:gridAfter w:val="2"/>
          <w:wAfter w:w="49" w:type="dxa"/>
          <w:trHeight w:val="560" w:hRule="atLeast"/>
        </w:trPr>
        <w:tc>
          <w:tcPr>
            <w:tcW w:w="1418" w:type="dxa"/>
            <w:tcBorders>
              <w:top w:val="nil"/>
              <w:left w:val="single" w:color="auto" w:sz="4" w:space="0"/>
              <w:bottom w:val="single" w:color="auto" w:sz="4" w:space="0"/>
              <w:right w:val="single" w:color="auto" w:sz="4" w:space="0"/>
            </w:tcBorders>
            <w:shd w:val="clear" w:color="000000" w:fill="E2EFDA"/>
            <w:vAlign w:val="center"/>
          </w:tcPr>
          <w:p>
            <w:pPr>
              <w:widowControl/>
              <w:jc w:val="left"/>
              <w:rPr>
                <w:rFonts w:ascii="仿宋" w:hAnsi="仿宋" w:eastAsia="仿宋" w:cs="宋体"/>
                <w:b/>
                <w:bCs/>
                <w:color w:val="000000" w:themeColor="text1"/>
                <w:kern w:val="0"/>
                <w:sz w:val="15"/>
                <w:szCs w:val="15"/>
                <w14:textFill>
                  <w14:solidFill>
                    <w14:schemeClr w14:val="tx1"/>
                  </w14:solidFill>
                </w14:textFill>
                <w14:ligatures w14:val="none"/>
              </w:rPr>
            </w:pPr>
            <w:r>
              <w:rPr>
                <w:rFonts w:hint="eastAsia" w:ascii="仿宋" w:hAnsi="仿宋" w:eastAsia="仿宋" w:cs="宋体"/>
                <w:b/>
                <w:bCs/>
                <w:color w:val="000000" w:themeColor="text1"/>
                <w:kern w:val="0"/>
                <w:sz w:val="15"/>
                <w:szCs w:val="15"/>
                <w14:textFill>
                  <w14:solidFill>
                    <w14:schemeClr w14:val="tx1"/>
                  </w14:solidFill>
                </w14:textFill>
                <w14:ligatures w14:val="none"/>
              </w:rPr>
              <w:t>时间</w:t>
            </w:r>
            <w:r>
              <w:rPr>
                <w:rFonts w:hint="eastAsia" w:ascii="仿宋" w:hAnsi="仿宋" w:eastAsia="仿宋" w:cs="宋体"/>
                <w:b/>
                <w:bCs/>
                <w:color w:val="000000" w:themeColor="text1"/>
                <w:kern w:val="0"/>
                <w:sz w:val="15"/>
                <w:szCs w:val="15"/>
                <w14:textFill>
                  <w14:solidFill>
                    <w14:schemeClr w14:val="tx1"/>
                  </w14:solidFill>
                </w14:textFill>
                <w14:ligatures w14:val="none"/>
              </w:rPr>
              <w:br w:type="textWrapping"/>
            </w:r>
            <w:r>
              <w:rPr>
                <w:rFonts w:hint="eastAsia" w:ascii="仿宋" w:hAnsi="仿宋" w:eastAsia="仿宋" w:cs="宋体"/>
                <w:b/>
                <w:bCs/>
                <w:color w:val="000000" w:themeColor="text1"/>
                <w:kern w:val="0"/>
                <w:sz w:val="15"/>
                <w:szCs w:val="15"/>
                <w14:textFill>
                  <w14:solidFill>
                    <w14:schemeClr w14:val="tx1"/>
                  </w14:solidFill>
                </w14:textFill>
                <w14:ligatures w14:val="none"/>
              </w:rPr>
              <w:t>Time</w:t>
            </w:r>
          </w:p>
        </w:tc>
        <w:tc>
          <w:tcPr>
            <w:tcW w:w="2410" w:type="dxa"/>
            <w:tcBorders>
              <w:top w:val="nil"/>
              <w:left w:val="nil"/>
              <w:bottom w:val="single" w:color="auto" w:sz="4" w:space="0"/>
              <w:right w:val="single" w:color="auto" w:sz="4" w:space="0"/>
            </w:tcBorders>
            <w:shd w:val="clear" w:color="000000" w:fill="E2EFDA"/>
            <w:vAlign w:val="center"/>
          </w:tcPr>
          <w:p>
            <w:pPr>
              <w:widowControl/>
              <w:jc w:val="left"/>
              <w:rPr>
                <w:rFonts w:ascii="仿宋" w:hAnsi="仿宋" w:eastAsia="仿宋" w:cs="宋体"/>
                <w:b/>
                <w:bCs/>
                <w:color w:val="000000" w:themeColor="text1"/>
                <w:kern w:val="0"/>
                <w:sz w:val="15"/>
                <w:szCs w:val="15"/>
                <w14:textFill>
                  <w14:solidFill>
                    <w14:schemeClr w14:val="tx1"/>
                  </w14:solidFill>
                </w14:textFill>
                <w14:ligatures w14:val="none"/>
              </w:rPr>
            </w:pPr>
            <w:r>
              <w:rPr>
                <w:rFonts w:hint="eastAsia" w:ascii="仿宋" w:hAnsi="仿宋" w:eastAsia="仿宋" w:cs="宋体"/>
                <w:b/>
                <w:bCs/>
                <w:color w:val="000000" w:themeColor="text1"/>
                <w:kern w:val="0"/>
                <w:sz w:val="15"/>
                <w:szCs w:val="15"/>
                <w14:textFill>
                  <w14:solidFill>
                    <w14:schemeClr w14:val="tx1"/>
                  </w14:solidFill>
                </w14:textFill>
                <w14:ligatures w14:val="none"/>
              </w:rPr>
              <w:t>作品名称</w:t>
            </w:r>
            <w:r>
              <w:rPr>
                <w:rFonts w:hint="eastAsia" w:ascii="仿宋" w:hAnsi="仿宋" w:eastAsia="仿宋" w:cs="宋体"/>
                <w:b/>
                <w:bCs/>
                <w:color w:val="000000" w:themeColor="text1"/>
                <w:kern w:val="0"/>
                <w:sz w:val="15"/>
                <w:szCs w:val="15"/>
                <w14:textFill>
                  <w14:solidFill>
                    <w14:schemeClr w14:val="tx1"/>
                  </w14:solidFill>
                </w14:textFill>
                <w14:ligatures w14:val="none"/>
              </w:rPr>
              <w:br w:type="textWrapping"/>
            </w:r>
            <w:r>
              <w:rPr>
                <w:rFonts w:hint="eastAsia" w:ascii="仿宋" w:hAnsi="仿宋" w:eastAsia="仿宋" w:cs="宋体"/>
                <w:b/>
                <w:bCs/>
                <w:color w:val="000000" w:themeColor="text1"/>
                <w:kern w:val="0"/>
                <w:sz w:val="15"/>
                <w:szCs w:val="15"/>
                <w14:textFill>
                  <w14:solidFill>
                    <w14:schemeClr w14:val="tx1"/>
                  </w14:solidFill>
                </w14:textFill>
                <w14:ligatures w14:val="none"/>
              </w:rPr>
              <w:t>Content</w:t>
            </w:r>
          </w:p>
        </w:tc>
        <w:tc>
          <w:tcPr>
            <w:tcW w:w="2835" w:type="dxa"/>
            <w:tcBorders>
              <w:top w:val="nil"/>
              <w:left w:val="nil"/>
              <w:bottom w:val="single" w:color="auto" w:sz="4" w:space="0"/>
              <w:right w:val="single" w:color="auto" w:sz="4" w:space="0"/>
            </w:tcBorders>
            <w:shd w:val="clear" w:color="000000" w:fill="E2EFDA"/>
            <w:vAlign w:val="center"/>
          </w:tcPr>
          <w:p>
            <w:pPr>
              <w:widowControl/>
              <w:jc w:val="left"/>
              <w:rPr>
                <w:rFonts w:ascii="仿宋" w:hAnsi="仿宋" w:eastAsia="仿宋" w:cs="宋体"/>
                <w:b/>
                <w:bCs/>
                <w:color w:val="000000" w:themeColor="text1"/>
                <w:kern w:val="0"/>
                <w:sz w:val="15"/>
                <w:szCs w:val="15"/>
                <w14:textFill>
                  <w14:solidFill>
                    <w14:schemeClr w14:val="tx1"/>
                  </w14:solidFill>
                </w14:textFill>
                <w14:ligatures w14:val="none"/>
              </w:rPr>
            </w:pPr>
            <w:r>
              <w:rPr>
                <w:rFonts w:hint="eastAsia" w:ascii="仿宋" w:hAnsi="仿宋" w:eastAsia="仿宋" w:cs="宋体"/>
                <w:b/>
                <w:bCs/>
                <w:color w:val="000000" w:themeColor="text1"/>
                <w:kern w:val="0"/>
                <w:sz w:val="15"/>
                <w:szCs w:val="15"/>
                <w14:textFill>
                  <w14:solidFill>
                    <w14:schemeClr w14:val="tx1"/>
                  </w14:solidFill>
                </w14:textFill>
                <w14:ligatures w14:val="none"/>
              </w:rPr>
              <w:t>讲者</w:t>
            </w:r>
            <w:r>
              <w:rPr>
                <w:rFonts w:hint="eastAsia" w:ascii="仿宋" w:hAnsi="仿宋" w:eastAsia="仿宋" w:cs="宋体"/>
                <w:b/>
                <w:bCs/>
                <w:color w:val="000000" w:themeColor="text1"/>
                <w:kern w:val="0"/>
                <w:sz w:val="15"/>
                <w:szCs w:val="15"/>
                <w14:textFill>
                  <w14:solidFill>
                    <w14:schemeClr w14:val="tx1"/>
                  </w14:solidFill>
                </w14:textFill>
                <w14:ligatures w14:val="none"/>
              </w:rPr>
              <w:br w:type="textWrapping"/>
            </w:r>
            <w:r>
              <w:rPr>
                <w:rFonts w:hint="eastAsia" w:ascii="仿宋" w:hAnsi="仿宋" w:eastAsia="仿宋" w:cs="宋体"/>
                <w:b/>
                <w:bCs/>
                <w:color w:val="000000" w:themeColor="text1"/>
                <w:kern w:val="0"/>
                <w:sz w:val="15"/>
                <w:szCs w:val="15"/>
                <w14:textFill>
                  <w14:solidFill>
                    <w14:schemeClr w14:val="tx1"/>
                  </w14:solidFill>
                </w14:textFill>
                <w14:ligatures w14:val="none"/>
              </w:rPr>
              <w:t>Speaker</w:t>
            </w:r>
          </w:p>
        </w:tc>
        <w:tc>
          <w:tcPr>
            <w:tcW w:w="1985" w:type="dxa"/>
            <w:tcBorders>
              <w:top w:val="nil"/>
              <w:left w:val="nil"/>
              <w:bottom w:val="single" w:color="auto" w:sz="4" w:space="0"/>
              <w:right w:val="single" w:color="auto" w:sz="4" w:space="0"/>
            </w:tcBorders>
            <w:shd w:val="clear" w:color="000000" w:fill="E2EFDA"/>
            <w:vAlign w:val="center"/>
          </w:tcPr>
          <w:p>
            <w:pPr>
              <w:widowControl/>
              <w:jc w:val="left"/>
              <w:rPr>
                <w:rFonts w:ascii="仿宋" w:hAnsi="仿宋" w:eastAsia="仿宋" w:cs="宋体"/>
                <w:b/>
                <w:bCs/>
                <w:color w:val="000000" w:themeColor="text1"/>
                <w:kern w:val="0"/>
                <w:sz w:val="15"/>
                <w:szCs w:val="15"/>
                <w14:textFill>
                  <w14:solidFill>
                    <w14:schemeClr w14:val="tx1"/>
                  </w14:solidFill>
                </w14:textFill>
                <w14:ligatures w14:val="none"/>
              </w:rPr>
            </w:pPr>
            <w:r>
              <w:rPr>
                <w:rFonts w:hint="eastAsia" w:ascii="仿宋" w:hAnsi="仿宋" w:eastAsia="仿宋" w:cs="宋体"/>
                <w:b/>
                <w:bCs/>
                <w:color w:val="000000" w:themeColor="text1"/>
                <w:kern w:val="0"/>
                <w:sz w:val="15"/>
                <w:szCs w:val="15"/>
                <w14:textFill>
                  <w14:solidFill>
                    <w14:schemeClr w14:val="tx1"/>
                  </w14:solidFill>
                </w14:textFill>
                <w14:ligatures w14:val="none"/>
              </w:rPr>
              <w:t>单位/机构</w:t>
            </w:r>
            <w:r>
              <w:rPr>
                <w:rFonts w:hint="eastAsia" w:ascii="仿宋" w:hAnsi="仿宋" w:eastAsia="仿宋" w:cs="宋体"/>
                <w:b/>
                <w:bCs/>
                <w:color w:val="000000" w:themeColor="text1"/>
                <w:kern w:val="0"/>
                <w:sz w:val="15"/>
                <w:szCs w:val="15"/>
                <w14:textFill>
                  <w14:solidFill>
                    <w14:schemeClr w14:val="tx1"/>
                  </w14:solidFill>
                </w14:textFill>
                <w14:ligatures w14:val="none"/>
              </w:rPr>
              <w:br w:type="textWrapping"/>
            </w:r>
            <w:r>
              <w:rPr>
                <w:rFonts w:hint="eastAsia" w:ascii="仿宋" w:hAnsi="仿宋" w:eastAsia="仿宋" w:cs="宋体"/>
                <w:b/>
                <w:bCs/>
                <w:color w:val="000000" w:themeColor="text1"/>
                <w:kern w:val="0"/>
                <w:sz w:val="15"/>
                <w:szCs w:val="15"/>
                <w14:textFill>
                  <w14:solidFill>
                    <w14:schemeClr w14:val="tx1"/>
                  </w14:solidFill>
                </w14:textFill>
                <w14:ligatures w14:val="none"/>
              </w:rPr>
              <w:t>Institution</w:t>
            </w:r>
          </w:p>
        </w:tc>
        <w:tc>
          <w:tcPr>
            <w:tcW w:w="1173" w:type="dxa"/>
            <w:gridSpan w:val="2"/>
            <w:tcBorders>
              <w:top w:val="nil"/>
              <w:left w:val="nil"/>
              <w:bottom w:val="single" w:color="auto" w:sz="4" w:space="0"/>
              <w:right w:val="single" w:color="auto" w:sz="4" w:space="0"/>
            </w:tcBorders>
            <w:shd w:val="clear" w:color="000000" w:fill="E2EFDA"/>
            <w:vAlign w:val="center"/>
          </w:tcPr>
          <w:p>
            <w:pPr>
              <w:widowControl/>
              <w:jc w:val="left"/>
              <w:rPr>
                <w:rFonts w:ascii="仿宋" w:hAnsi="仿宋" w:eastAsia="仿宋" w:cs="宋体"/>
                <w:b/>
                <w:bCs/>
                <w:color w:val="000000" w:themeColor="text1"/>
                <w:kern w:val="0"/>
                <w:sz w:val="15"/>
                <w:szCs w:val="15"/>
                <w14:textFill>
                  <w14:solidFill>
                    <w14:schemeClr w14:val="tx1"/>
                  </w14:solidFill>
                </w14:textFill>
                <w14:ligatures w14:val="none"/>
              </w:rPr>
            </w:pPr>
            <w:r>
              <w:rPr>
                <w:rFonts w:hint="eastAsia" w:ascii="仿宋" w:hAnsi="仿宋" w:eastAsia="仿宋" w:cs="宋体"/>
                <w:b/>
                <w:bCs/>
                <w:color w:val="000000" w:themeColor="text1"/>
                <w:kern w:val="0"/>
                <w:sz w:val="15"/>
                <w:szCs w:val="15"/>
                <w14:textFill>
                  <w14:solidFill>
                    <w14:schemeClr w14:val="tx1"/>
                  </w14:solidFill>
                </w14:textFill>
                <w14:ligatures w14:val="none"/>
              </w:rPr>
              <w:t>主持人</w:t>
            </w:r>
            <w:r>
              <w:rPr>
                <w:rFonts w:hint="eastAsia" w:ascii="仿宋" w:hAnsi="仿宋" w:eastAsia="仿宋" w:cs="宋体"/>
                <w:b/>
                <w:bCs/>
                <w:color w:val="000000" w:themeColor="text1"/>
                <w:kern w:val="0"/>
                <w:sz w:val="15"/>
                <w:szCs w:val="15"/>
                <w14:textFill>
                  <w14:solidFill>
                    <w14:schemeClr w14:val="tx1"/>
                  </w14:solidFill>
                </w14:textFill>
                <w14:ligatures w14:val="none"/>
              </w:rPr>
              <w:br w:type="textWrapping"/>
            </w:r>
            <w:r>
              <w:rPr>
                <w:rFonts w:hint="eastAsia" w:ascii="仿宋" w:hAnsi="仿宋" w:eastAsia="仿宋" w:cs="宋体"/>
                <w:b/>
                <w:bCs/>
                <w:color w:val="000000" w:themeColor="text1"/>
                <w:kern w:val="0"/>
                <w:sz w:val="15"/>
                <w:szCs w:val="15"/>
                <w14:textFill>
                  <w14:solidFill>
                    <w14:schemeClr w14:val="tx1"/>
                  </w14:solidFill>
                </w14:textFill>
                <w14:ligatures w14:val="none"/>
              </w:rPr>
              <w:t>Chairman</w:t>
            </w:r>
          </w:p>
        </w:tc>
      </w:tr>
      <w:tr>
        <w:tblPrEx>
          <w:tblCellMar>
            <w:top w:w="0" w:type="dxa"/>
            <w:left w:w="108" w:type="dxa"/>
            <w:bottom w:w="0" w:type="dxa"/>
            <w:right w:w="108" w:type="dxa"/>
          </w:tblCellMar>
        </w:tblPrEx>
        <w:trPr>
          <w:gridAfter w:val="2"/>
          <w:wAfter w:w="49" w:type="dxa"/>
          <w:trHeight w:val="41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18：00-19：00</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仿宋"/>
                <w:color w:val="000000" w:themeColor="text1"/>
                <w:sz w:val="15"/>
                <w:szCs w:val="15"/>
                <w14:textFill>
                  <w14:solidFill>
                    <w14:schemeClr w14:val="tx1"/>
                  </w14:solidFill>
                </w14:textFill>
              </w:rPr>
              <w:t>专家授课《超声波的临床应用》</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林科宇 教授</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中山大学附属第一医院</w:t>
            </w:r>
          </w:p>
        </w:tc>
        <w:tc>
          <w:tcPr>
            <w:tcW w:w="117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林建华</w:t>
            </w:r>
            <w:r>
              <w:rPr>
                <w:rFonts w:hint="eastAsia" w:ascii="仿宋" w:hAnsi="仿宋" w:eastAsia="仿宋" w:cs="宋体"/>
                <w:color w:val="000000" w:themeColor="text1"/>
                <w:kern w:val="0"/>
                <w:sz w:val="15"/>
                <w:szCs w:val="15"/>
                <w14:textFill>
                  <w14:solidFill>
                    <w14:schemeClr w14:val="tx1"/>
                  </w14:solidFill>
                </w14:textFill>
                <w14:ligatures w14:val="none"/>
              </w:rPr>
              <w:br w:type="textWrapping"/>
            </w:r>
            <w:r>
              <w:rPr>
                <w:rFonts w:hint="eastAsia" w:ascii="仿宋" w:hAnsi="仿宋" w:eastAsia="仿宋" w:cs="宋体"/>
                <w:color w:val="000000" w:themeColor="text1"/>
                <w:kern w:val="0"/>
                <w:sz w:val="15"/>
                <w:szCs w:val="15"/>
                <w14:textFill>
                  <w14:solidFill>
                    <w14:schemeClr w14:val="tx1"/>
                  </w14:solidFill>
                </w14:textFill>
                <w14:ligatures w14:val="none"/>
              </w:rPr>
              <w:t>冯蓓蓓</w:t>
            </w:r>
          </w:p>
        </w:tc>
      </w:tr>
      <w:tr>
        <w:tblPrEx>
          <w:tblCellMar>
            <w:top w:w="0" w:type="dxa"/>
            <w:left w:w="108" w:type="dxa"/>
            <w:bottom w:w="0" w:type="dxa"/>
            <w:right w:w="108" w:type="dxa"/>
          </w:tblCellMar>
        </w:tblPrEx>
        <w:trPr>
          <w:gridAfter w:val="2"/>
          <w:wAfter w:w="49" w:type="dxa"/>
          <w:trHeight w:val="410" w:hRule="atLeast"/>
        </w:trPr>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19：00-20：00</w:t>
            </w:r>
            <w:r>
              <w:rPr>
                <w:rFonts w:hint="eastAsia" w:ascii="仿宋" w:hAnsi="仿宋" w:eastAsia="仿宋" w:cs="宋体"/>
                <w:color w:val="000000" w:themeColor="text1"/>
                <w:kern w:val="0"/>
                <w:sz w:val="15"/>
                <w:szCs w:val="15"/>
                <w14:textFill>
                  <w14:solidFill>
                    <w14:schemeClr w14:val="tx1"/>
                  </w14:solidFill>
                </w14:textFill>
                <w14:ligatures w14:val="none"/>
              </w:rPr>
              <w:br w:type="textWrapping"/>
            </w:r>
            <w:r>
              <w:rPr>
                <w:rFonts w:hint="eastAsia" w:ascii="仿宋" w:hAnsi="仿宋" w:eastAsia="仿宋" w:cs="宋体"/>
                <w:color w:val="000000" w:themeColor="text1"/>
                <w:kern w:val="0"/>
                <w:sz w:val="15"/>
                <w:szCs w:val="15"/>
                <w14:textFill>
                  <w14:solidFill>
                    <w14:schemeClr w14:val="tx1"/>
                  </w14:solidFill>
                </w14:textFill>
                <w14:ligatures w14:val="none"/>
              </w:rPr>
              <w:t>视频作品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“颈”钟长鸣，拒做低头族人</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张</w:t>
            </w:r>
            <w:r>
              <w:rPr>
                <w:rFonts w:ascii="仿宋" w:hAnsi="仿宋" w:eastAsia="仿宋"/>
                <w:color w:val="000000" w:themeColor="text1"/>
                <w:sz w:val="15"/>
                <w:szCs w:val="15"/>
                <w14:textFill>
                  <w14:solidFill>
                    <w14:schemeClr w14:val="tx1"/>
                  </w14:solidFill>
                </w14:textFill>
              </w:rPr>
              <w:t xml:space="preserve"> 琦</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株洲市中心医院</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科学运动，甩掉“呼啦圈”</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冯斌、叶颖、吴育峰、邓镇铭、吴丹榕</w:t>
            </w:r>
            <w:r>
              <w:rPr>
                <w:rFonts w:ascii="仿宋" w:hAnsi="仿宋" w:eastAsia="仿宋"/>
                <w:color w:val="000000" w:themeColor="text1"/>
                <w:sz w:val="15"/>
                <w:szCs w:val="15"/>
                <w14:textFill>
                  <w14:solidFill>
                    <w14:schemeClr w14:val="tx1"/>
                  </w14:solidFill>
                </w14:textFill>
              </w:rPr>
              <w:t xml:space="preserve"> </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广西壮族自治区江滨医院</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ACL断裂使君愁 AT助您篮球梦</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施婷婷、汪伍、陆泽丰、李丹丹、刘好男</w:t>
            </w:r>
            <w:r>
              <w:rPr>
                <w:rFonts w:ascii="仿宋" w:hAnsi="仿宋" w:eastAsia="仿宋"/>
                <w:color w:val="000000" w:themeColor="text1"/>
                <w:sz w:val="15"/>
                <w:szCs w:val="15"/>
                <w14:textFill>
                  <w14:solidFill>
                    <w14:schemeClr w14:val="tx1"/>
                  </w14:solidFill>
                </w14:textFill>
              </w:rPr>
              <w:t xml:space="preserve"> </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上海市第二康复医院</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康复，让你的人生不走弯路</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张军、梁颖、苏俊剑、张艺、柴欣萍</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南昌大学附属康复医院</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我跑得比你快，抑郁症</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张晗楚、姚加佳、赵亦超、沈以昕</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上海市养志康复医院（上海市阳光康复中心）</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教你远离腰盘突的三步进阶训练法</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刘奕琪、李晓玲、汪鑫、贾佳、缪洁</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湘雅博爱康复医院</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枕头不落伍，告别“痛肩舞”</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卢仕伟、沈以昕</w:t>
            </w:r>
            <w:r>
              <w:rPr>
                <w:rFonts w:ascii="仿宋" w:hAnsi="仿宋" w:eastAsia="仿宋"/>
                <w:color w:val="000000" w:themeColor="text1"/>
                <w:sz w:val="15"/>
                <w:szCs w:val="15"/>
                <w14:textFill>
                  <w14:solidFill>
                    <w14:schemeClr w14:val="tx1"/>
                  </w14:solidFill>
                </w14:textFill>
              </w:rPr>
              <w:t xml:space="preserve"> </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上海市养志康复医院（上海市阳光康复中心）</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崴脚康复秘籍</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孙梦雪</w:t>
            </w:r>
            <w:r>
              <w:rPr>
                <w:rFonts w:ascii="仿宋" w:hAnsi="仿宋" w:eastAsia="仿宋"/>
                <w:color w:val="000000" w:themeColor="text1"/>
                <w:sz w:val="15"/>
                <w:szCs w:val="15"/>
                <w14:textFill>
                  <w14:solidFill>
                    <w14:schemeClr w14:val="tx1"/>
                  </w14:solidFill>
                </w14:textFill>
              </w:rPr>
              <w:t xml:space="preserve"> </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上海市第二康复医院</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含笑绊不跌——爹爹可不能跌啊</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邢晶炎、钱万亿、赵心仪、王芷予、王茹</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上海师范大学天华学院</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宝妈们，你们要的“紧致”来了</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邵宗会、曹雪玲</w:t>
            </w:r>
            <w:r>
              <w:rPr>
                <w:rFonts w:ascii="仿宋" w:hAnsi="仿宋" w:eastAsia="仿宋"/>
                <w:color w:val="000000" w:themeColor="text1"/>
                <w:sz w:val="15"/>
                <w:szCs w:val="15"/>
                <w14:textFill>
                  <w14:solidFill>
                    <w14:schemeClr w14:val="tx1"/>
                  </w14:solidFill>
                </w14:textFill>
              </w:rPr>
              <w:t xml:space="preserve"> </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克拉玛依市第二人民医院</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1"/>
          <w:wAfter w:w="32" w:type="dxa"/>
          <w:trHeight w:val="410" w:hRule="atLeast"/>
        </w:trPr>
        <w:tc>
          <w:tcPr>
            <w:tcW w:w="1418" w:type="dxa"/>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20：00-2</w:t>
            </w:r>
            <w:r>
              <w:rPr>
                <w:rFonts w:ascii="仿宋" w:hAnsi="仿宋" w:eastAsia="仿宋" w:cs="宋体"/>
                <w:color w:val="000000" w:themeColor="text1"/>
                <w:kern w:val="0"/>
                <w:sz w:val="15"/>
                <w:szCs w:val="15"/>
                <w14:textFill>
                  <w14:solidFill>
                    <w14:schemeClr w14:val="tx1"/>
                  </w14:solidFill>
                </w14:textFill>
                <w14:ligatures w14:val="none"/>
              </w:rPr>
              <w:t>0</w:t>
            </w:r>
            <w:r>
              <w:rPr>
                <w:rFonts w:hint="eastAsia" w:ascii="仿宋" w:hAnsi="仿宋" w:eastAsia="仿宋" w:cs="宋体"/>
                <w:color w:val="000000" w:themeColor="text1"/>
                <w:kern w:val="0"/>
                <w:sz w:val="15"/>
                <w:szCs w:val="15"/>
                <w14:textFill>
                  <w14:solidFill>
                    <w14:schemeClr w14:val="tx1"/>
                  </w14:solidFill>
                </w14:textFill>
                <w14:ligatures w14:val="none"/>
              </w:rPr>
              <w:t>：10</w:t>
            </w:r>
          </w:p>
        </w:tc>
        <w:tc>
          <w:tcPr>
            <w:tcW w:w="7247" w:type="dxa"/>
            <w:gridSpan w:val="4"/>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互动抽奖</w:t>
            </w:r>
          </w:p>
        </w:tc>
        <w:tc>
          <w:tcPr>
            <w:tcW w:w="1173" w:type="dxa"/>
            <w:gridSpan w:val="2"/>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20：</w:t>
            </w:r>
            <w:r>
              <w:rPr>
                <w:rFonts w:ascii="仿宋" w:hAnsi="仿宋" w:eastAsia="仿宋" w:cs="宋体"/>
                <w:color w:val="000000" w:themeColor="text1"/>
                <w:kern w:val="0"/>
                <w:sz w:val="15"/>
                <w:szCs w:val="15"/>
                <w14:textFill>
                  <w14:solidFill>
                    <w14:schemeClr w14:val="tx1"/>
                  </w14:solidFill>
                </w14:textFill>
                <w14:ligatures w14:val="none"/>
              </w:rPr>
              <w:t>1</w:t>
            </w:r>
            <w:r>
              <w:rPr>
                <w:rFonts w:hint="eastAsia" w:ascii="仿宋" w:hAnsi="仿宋" w:eastAsia="仿宋" w:cs="宋体"/>
                <w:color w:val="000000" w:themeColor="text1"/>
                <w:kern w:val="0"/>
                <w:sz w:val="15"/>
                <w:szCs w:val="15"/>
                <w14:textFill>
                  <w14:solidFill>
                    <w14:schemeClr w14:val="tx1"/>
                  </w14:solidFill>
                </w14:textFill>
                <w14:ligatures w14:val="none"/>
              </w:rPr>
              <w:t>0-21：</w:t>
            </w:r>
            <w:r>
              <w:rPr>
                <w:rFonts w:ascii="仿宋" w:hAnsi="仿宋" w:eastAsia="仿宋" w:cs="宋体"/>
                <w:color w:val="000000" w:themeColor="text1"/>
                <w:kern w:val="0"/>
                <w:sz w:val="15"/>
                <w:szCs w:val="15"/>
                <w14:textFill>
                  <w14:solidFill>
                    <w14:schemeClr w14:val="tx1"/>
                  </w14:solidFill>
                </w14:textFill>
                <w14:ligatures w14:val="none"/>
              </w:rPr>
              <w:t>1</w:t>
            </w:r>
            <w:r>
              <w:rPr>
                <w:rFonts w:hint="eastAsia" w:ascii="仿宋" w:hAnsi="仿宋" w:eastAsia="仿宋" w:cs="宋体"/>
                <w:color w:val="000000" w:themeColor="text1"/>
                <w:kern w:val="0"/>
                <w:sz w:val="15"/>
                <w:szCs w:val="15"/>
                <w14:textFill>
                  <w14:solidFill>
                    <w14:schemeClr w14:val="tx1"/>
                  </w14:solidFill>
                </w14:textFill>
                <w14:ligatures w14:val="none"/>
              </w:rPr>
              <w:t>0</w:t>
            </w:r>
            <w:r>
              <w:rPr>
                <w:rFonts w:hint="eastAsia" w:ascii="仿宋" w:hAnsi="仿宋" w:eastAsia="仿宋" w:cs="宋体"/>
                <w:color w:val="000000" w:themeColor="text1"/>
                <w:kern w:val="0"/>
                <w:sz w:val="15"/>
                <w:szCs w:val="15"/>
                <w14:textFill>
                  <w14:solidFill>
                    <w14:schemeClr w14:val="tx1"/>
                  </w14:solidFill>
                </w14:textFill>
                <w14:ligatures w14:val="none"/>
              </w:rPr>
              <w:br w:type="textWrapping"/>
            </w:r>
            <w:r>
              <w:rPr>
                <w:rFonts w:hint="eastAsia" w:ascii="仿宋" w:hAnsi="仿宋" w:eastAsia="仿宋" w:cs="宋体"/>
                <w:color w:val="000000" w:themeColor="text1"/>
                <w:kern w:val="0"/>
                <w:sz w:val="15"/>
                <w:szCs w:val="15"/>
                <w14:textFill>
                  <w14:solidFill>
                    <w14:schemeClr w14:val="tx1"/>
                  </w14:solidFill>
                </w14:textFill>
                <w14:ligatures w14:val="none"/>
              </w:rPr>
              <w:t>图文作品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手上长“包”不用怕，预防&amp;治疗有办法</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刘新舟，何全，张琪，徐硕</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中南大学湘雅医院</w:t>
            </w:r>
          </w:p>
        </w:tc>
        <w:tc>
          <w:tcPr>
            <w:tcW w:w="1173" w:type="dxa"/>
            <w:gridSpan w:val="2"/>
            <w:vMerge w:val="restart"/>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梨状肌综合征：屁股无法言说的痛</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夏青</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天津中医药大学</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你的宝宝有这个天赋吗？</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黎信勇</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柳州市妇幼保健院</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“痰”朋友“咳”要用对方法哦！</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黄菲、朱贞瑾、茅蔚榆、邓爽</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上海师范大学天华学院</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高枕无忧？低枕无病？科学选枕是关键！</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夏</w:t>
            </w:r>
            <w:r>
              <w:rPr>
                <w:rFonts w:ascii="仿宋" w:hAnsi="仿宋" w:eastAsia="仿宋"/>
                <w:color w:val="000000" w:themeColor="text1"/>
                <w:sz w:val="15"/>
                <w:szCs w:val="15"/>
                <w14:textFill>
                  <w14:solidFill>
                    <w14:schemeClr w14:val="tx1"/>
                  </w14:solidFill>
                </w14:textFill>
              </w:rPr>
              <w:t xml:space="preserve"> 青</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天津中医药大学</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待你产后归来，仍是杨柳细腰</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王玉婷、杨国英</w:t>
            </w:r>
            <w:r>
              <w:rPr>
                <w:rFonts w:ascii="仿宋" w:hAnsi="仿宋" w:eastAsia="仿宋"/>
                <w:color w:val="000000" w:themeColor="text1"/>
                <w:sz w:val="15"/>
                <w:szCs w:val="15"/>
                <w14:textFill>
                  <w14:solidFill>
                    <w14:schemeClr w14:val="tx1"/>
                  </w14:solidFill>
                </w14:textFill>
              </w:rPr>
              <w:t xml:space="preserve"> 、范晓晔 、黄琬云、胡可</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滨州医学院</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这可不是“尿裤子”！！！</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付艺萌、马俊芳、刘晗、陈振</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郑州大学第一附属医院</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吸烟伤了心，康复来安心</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李舒婷、孟维然、程文高、李威豪</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滨州医学院</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快乐生活，要笑不要“哮”</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江知融、黄诗慧、覃丽霞</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广西壮族自治区江滨医院</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2"/>
          <w:wAfter w:w="49" w:type="dxa"/>
          <w:trHeight w:val="410" w:hRule="atLeast"/>
        </w:trPr>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成事不“足”</w:t>
            </w:r>
          </w:p>
        </w:tc>
        <w:tc>
          <w:tcPr>
            <w:tcW w:w="2835" w:type="dxa"/>
            <w:tcBorders>
              <w:top w:val="nil"/>
              <w:left w:val="nil"/>
              <w:bottom w:val="single" w:color="auto" w:sz="4" w:space="0"/>
              <w:right w:val="single" w:color="auto" w:sz="4" w:space="0"/>
            </w:tcBorders>
            <w:shd w:val="clear" w:color="auto" w:fill="auto"/>
          </w:tcPr>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吴韬略、宗雨萱、梁凯越、黄逸菁、刘吉辉</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上海师范大学天华学院</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1"/>
          <w:wAfter w:w="32" w:type="dxa"/>
          <w:trHeight w:val="410" w:hRule="atLeast"/>
        </w:trPr>
        <w:tc>
          <w:tcPr>
            <w:tcW w:w="1418" w:type="dxa"/>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21：</w:t>
            </w:r>
            <w:r>
              <w:rPr>
                <w:rFonts w:ascii="仿宋" w:hAnsi="仿宋" w:eastAsia="仿宋" w:cs="宋体"/>
                <w:color w:val="000000" w:themeColor="text1"/>
                <w:kern w:val="0"/>
                <w:sz w:val="15"/>
                <w:szCs w:val="15"/>
                <w14:textFill>
                  <w14:solidFill>
                    <w14:schemeClr w14:val="tx1"/>
                  </w14:solidFill>
                </w14:textFill>
                <w14:ligatures w14:val="none"/>
              </w:rPr>
              <w:t>1</w:t>
            </w:r>
            <w:r>
              <w:rPr>
                <w:rFonts w:hint="eastAsia" w:ascii="仿宋" w:hAnsi="仿宋" w:eastAsia="仿宋" w:cs="宋体"/>
                <w:color w:val="000000" w:themeColor="text1"/>
                <w:kern w:val="0"/>
                <w:sz w:val="15"/>
                <w:szCs w:val="15"/>
                <w14:textFill>
                  <w14:solidFill>
                    <w14:schemeClr w14:val="tx1"/>
                  </w14:solidFill>
                </w14:textFill>
                <w14:ligatures w14:val="none"/>
              </w:rPr>
              <w:t>0-21：</w:t>
            </w:r>
            <w:r>
              <w:rPr>
                <w:rFonts w:ascii="仿宋" w:hAnsi="仿宋" w:eastAsia="仿宋" w:cs="宋体"/>
                <w:color w:val="000000" w:themeColor="text1"/>
                <w:kern w:val="0"/>
                <w:sz w:val="15"/>
                <w:szCs w:val="15"/>
                <w14:textFill>
                  <w14:solidFill>
                    <w14:schemeClr w14:val="tx1"/>
                  </w14:solidFill>
                </w14:textFill>
                <w14:ligatures w14:val="none"/>
              </w:rPr>
              <w:t>2</w:t>
            </w:r>
            <w:r>
              <w:rPr>
                <w:rFonts w:hint="eastAsia" w:ascii="仿宋" w:hAnsi="仿宋" w:eastAsia="仿宋" w:cs="宋体"/>
                <w:color w:val="000000" w:themeColor="text1"/>
                <w:kern w:val="0"/>
                <w:sz w:val="15"/>
                <w:szCs w:val="15"/>
                <w14:textFill>
                  <w14:solidFill>
                    <w14:schemeClr w14:val="tx1"/>
                  </w14:solidFill>
                </w14:textFill>
                <w14:ligatures w14:val="none"/>
              </w:rPr>
              <w:t>0</w:t>
            </w:r>
          </w:p>
        </w:tc>
        <w:tc>
          <w:tcPr>
            <w:tcW w:w="7247" w:type="dxa"/>
            <w:gridSpan w:val="4"/>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互动抽奖</w:t>
            </w:r>
          </w:p>
        </w:tc>
        <w:tc>
          <w:tcPr>
            <w:tcW w:w="1173" w:type="dxa"/>
            <w:gridSpan w:val="2"/>
            <w:vMerge w:val="restart"/>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r>
        <w:tblPrEx>
          <w:tblCellMar>
            <w:top w:w="0" w:type="dxa"/>
            <w:left w:w="108" w:type="dxa"/>
            <w:bottom w:w="0" w:type="dxa"/>
            <w:right w:w="108" w:type="dxa"/>
          </w:tblCellMar>
        </w:tblPrEx>
        <w:trPr>
          <w:gridAfter w:val="1"/>
          <w:wAfter w:w="32" w:type="dxa"/>
          <w:trHeight w:val="41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21：</w:t>
            </w:r>
            <w:r>
              <w:rPr>
                <w:rFonts w:ascii="仿宋" w:hAnsi="仿宋" w:eastAsia="仿宋" w:cs="宋体"/>
                <w:color w:val="000000" w:themeColor="text1"/>
                <w:kern w:val="0"/>
                <w:sz w:val="15"/>
                <w:szCs w:val="15"/>
                <w14:textFill>
                  <w14:solidFill>
                    <w14:schemeClr w14:val="tx1"/>
                  </w14:solidFill>
                </w14:textFill>
                <w14:ligatures w14:val="none"/>
              </w:rPr>
              <w:t>2</w:t>
            </w:r>
            <w:r>
              <w:rPr>
                <w:rFonts w:hint="eastAsia" w:ascii="仿宋" w:hAnsi="仿宋" w:eastAsia="仿宋" w:cs="宋体"/>
                <w:color w:val="000000" w:themeColor="text1"/>
                <w:kern w:val="0"/>
                <w:sz w:val="15"/>
                <w:szCs w:val="15"/>
                <w14:textFill>
                  <w14:solidFill>
                    <w14:schemeClr w14:val="tx1"/>
                  </w14:solidFill>
                </w14:textFill>
                <w14:ligatures w14:val="none"/>
              </w:rPr>
              <w:t>0-21：30</w:t>
            </w:r>
          </w:p>
        </w:tc>
        <w:tc>
          <w:tcPr>
            <w:tcW w:w="7247" w:type="dxa"/>
            <w:gridSpan w:val="4"/>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r>
              <w:rPr>
                <w:rFonts w:hint="eastAsia" w:ascii="仿宋" w:hAnsi="仿宋" w:eastAsia="仿宋" w:cs="宋体"/>
                <w:color w:val="000000" w:themeColor="text1"/>
                <w:kern w:val="0"/>
                <w:sz w:val="15"/>
                <w:szCs w:val="15"/>
                <w14:textFill>
                  <w14:solidFill>
                    <w14:schemeClr w14:val="tx1"/>
                  </w14:solidFill>
                </w14:textFill>
                <w14:ligatures w14:val="none"/>
              </w:rPr>
              <w:t>评委点评、观众投票</w:t>
            </w:r>
          </w:p>
        </w:tc>
        <w:tc>
          <w:tcPr>
            <w:tcW w:w="11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15"/>
                <w:szCs w:val="15"/>
                <w14:textFill>
                  <w14:solidFill>
                    <w14:schemeClr w14:val="tx1"/>
                  </w14:solidFill>
                </w14:textFill>
                <w14:ligatures w14:val="none"/>
              </w:rPr>
            </w:pPr>
          </w:p>
        </w:tc>
      </w:tr>
    </w:tbl>
    <w:p/>
    <w:p/>
    <w:p/>
    <w:p/>
    <w:p/>
    <w:p/>
    <w:p/>
    <w:p/>
    <w:p/>
    <w:p/>
    <w:p/>
    <w:p/>
    <w:p/>
    <w:p/>
    <w:p/>
    <w:p/>
    <w:p/>
    <w:p/>
    <w:p/>
    <w:p/>
    <w:p/>
    <w:p/>
    <w:p/>
    <w:p/>
    <w:p/>
    <w:p/>
    <w:p/>
    <w:p/>
    <w:p/>
    <w:p/>
    <w:p/>
    <w:p/>
    <w:p/>
    <w:p/>
    <w:p/>
    <w:p/>
    <w:p/>
    <w:tbl>
      <w:tblPr>
        <w:tblStyle w:val="4"/>
        <w:tblW w:w="9592" w:type="dxa"/>
        <w:tblInd w:w="-714" w:type="dxa"/>
        <w:tblLayout w:type="autofit"/>
        <w:tblCellMar>
          <w:top w:w="0" w:type="dxa"/>
          <w:left w:w="108" w:type="dxa"/>
          <w:bottom w:w="0" w:type="dxa"/>
          <w:right w:w="108" w:type="dxa"/>
        </w:tblCellMar>
      </w:tblPr>
      <w:tblGrid>
        <w:gridCol w:w="1419"/>
        <w:gridCol w:w="3118"/>
        <w:gridCol w:w="1133"/>
        <w:gridCol w:w="2410"/>
        <w:gridCol w:w="1276"/>
        <w:gridCol w:w="236"/>
      </w:tblGrid>
      <w:tr>
        <w:tblPrEx>
          <w:tblCellMar>
            <w:top w:w="0" w:type="dxa"/>
            <w:left w:w="108" w:type="dxa"/>
            <w:bottom w:w="0" w:type="dxa"/>
            <w:right w:w="108" w:type="dxa"/>
          </w:tblCellMar>
        </w:tblPrEx>
        <w:trPr>
          <w:gridAfter w:val="1"/>
          <w:wAfter w:w="236" w:type="dxa"/>
          <w:trHeight w:val="760" w:hRule="atLeast"/>
        </w:trPr>
        <w:tc>
          <w:tcPr>
            <w:tcW w:w="9356" w:type="dxa"/>
            <w:gridSpan w:val="5"/>
            <w:tcBorders>
              <w:top w:val="single" w:color="auto" w:sz="4" w:space="0"/>
              <w:left w:val="single" w:color="auto" w:sz="4" w:space="0"/>
              <w:bottom w:val="single" w:color="auto" w:sz="4" w:space="0"/>
              <w:right w:val="single" w:color="auto" w:sz="4" w:space="0"/>
            </w:tcBorders>
            <w:shd w:val="clear" w:color="000000" w:fill="FCE4D6"/>
            <w:vAlign w:val="center"/>
          </w:tcPr>
          <w:p>
            <w:pPr>
              <w:widowControl/>
              <w:jc w:val="center"/>
              <w:rPr>
                <w:rFonts w:ascii="Times New Roman" w:hAnsi="Times New Roman" w:eastAsia="仿宋" w:cs="Times New Roman"/>
                <w:b/>
                <w:bCs/>
                <w:kern w:val="0"/>
                <w:sz w:val="15"/>
                <w:szCs w:val="15"/>
                <w14:ligatures w14:val="none"/>
              </w:rPr>
            </w:pPr>
            <w:r>
              <w:rPr>
                <w:rFonts w:ascii="Times New Roman" w:hAnsi="Times New Roman" w:eastAsia="仿宋" w:cs="Times New Roman"/>
                <w:b/>
                <w:bCs/>
                <w:kern w:val="0"/>
                <w:sz w:val="15"/>
                <w:szCs w:val="15"/>
                <w14:ligatures w14:val="none"/>
              </w:rPr>
              <w:t>会前工作坊1：科研课题申请与论文撰写实战培训班</w:t>
            </w:r>
            <w:r>
              <w:rPr>
                <w:rFonts w:ascii="Times New Roman" w:hAnsi="Times New Roman" w:eastAsia="仿宋" w:cs="Times New Roman"/>
                <w:b/>
                <w:bCs/>
                <w:kern w:val="0"/>
                <w:sz w:val="15"/>
                <w:szCs w:val="15"/>
                <w14:ligatures w14:val="none"/>
              </w:rPr>
              <w:br w:type="textWrapping"/>
            </w:r>
            <w:r>
              <w:rPr>
                <w:rFonts w:ascii="Times New Roman" w:hAnsi="Times New Roman" w:eastAsia="仿宋" w:cs="Times New Roman"/>
                <w:b/>
                <w:bCs/>
                <w:kern w:val="0"/>
                <w:sz w:val="15"/>
                <w:szCs w:val="15"/>
                <w14:ligatures w14:val="none"/>
              </w:rPr>
              <w:t>Workshop 1: Scientific Research Project Application and Paper Writing Practical Training</w:t>
            </w:r>
          </w:p>
        </w:tc>
      </w:tr>
      <w:tr>
        <w:tblPrEx>
          <w:tblCellMar>
            <w:top w:w="0" w:type="dxa"/>
            <w:left w:w="108" w:type="dxa"/>
            <w:bottom w:w="0" w:type="dxa"/>
            <w:right w:w="108" w:type="dxa"/>
          </w:tblCellMar>
        </w:tblPrEx>
        <w:trPr>
          <w:gridAfter w:val="1"/>
          <w:wAfter w:w="236" w:type="dxa"/>
          <w:trHeight w:val="400" w:hRule="atLeast"/>
        </w:trPr>
        <w:tc>
          <w:tcPr>
            <w:tcW w:w="9356" w:type="dxa"/>
            <w:gridSpan w:val="5"/>
            <w:tcBorders>
              <w:top w:val="single" w:color="auto" w:sz="4" w:space="0"/>
              <w:left w:val="single" w:color="auto" w:sz="4" w:space="0"/>
              <w:bottom w:val="single" w:color="auto" w:sz="4" w:space="0"/>
              <w:right w:val="single" w:color="auto"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时间：5月12日09﹕00-18﹕00          会场：</w:t>
            </w:r>
            <w:r>
              <w:rPr>
                <w:rFonts w:hint="eastAsia" w:ascii="Times New Roman" w:hAnsi="Times New Roman" w:eastAsia="仿宋" w:cs="Times New Roman"/>
                <w:b/>
                <w:bCs/>
                <w:color w:val="000000"/>
                <w:kern w:val="0"/>
                <w:sz w:val="15"/>
                <w:szCs w:val="15"/>
                <w14:ligatures w14:val="none"/>
              </w:rPr>
              <w:t>广东省工伤康复医院</w:t>
            </w:r>
            <w:r>
              <w:rPr>
                <w:rFonts w:ascii="Times New Roman" w:hAnsi="Times New Roman" w:eastAsia="仿宋" w:cs="Times New Roman"/>
                <w:b/>
                <w:bCs/>
                <w:color w:val="000000"/>
                <w:kern w:val="0"/>
                <w:sz w:val="15"/>
                <w:szCs w:val="15"/>
                <w14:ligatures w14:val="none"/>
              </w:rPr>
              <w:t xml:space="preserve">1楼学术报告厅  </w:t>
            </w:r>
          </w:p>
        </w:tc>
      </w:tr>
      <w:tr>
        <w:tblPrEx>
          <w:tblCellMar>
            <w:top w:w="0" w:type="dxa"/>
            <w:left w:w="108" w:type="dxa"/>
            <w:bottom w:w="0" w:type="dxa"/>
            <w:right w:w="108" w:type="dxa"/>
          </w:tblCellMar>
        </w:tblPrEx>
        <w:trPr>
          <w:gridAfter w:val="1"/>
          <w:wAfter w:w="236" w:type="dxa"/>
          <w:trHeight w:val="400" w:hRule="atLeast"/>
        </w:trPr>
        <w:tc>
          <w:tcPr>
            <w:tcW w:w="9356" w:type="dxa"/>
            <w:gridSpan w:val="5"/>
            <w:tcBorders>
              <w:top w:val="single" w:color="auto" w:sz="4" w:space="0"/>
              <w:left w:val="single" w:color="auto" w:sz="4" w:space="0"/>
              <w:bottom w:val="single" w:color="auto" w:sz="4" w:space="0"/>
              <w:right w:val="single" w:color="auto"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    主席：王于领</w:t>
            </w:r>
            <w:r>
              <w:rPr>
                <w:rFonts w:hint="eastAsia" w:ascii="Times New Roman" w:hAnsi="Times New Roman" w:eastAsia="仿宋" w:cs="Times New Roman"/>
                <w:b/>
                <w:bCs/>
                <w:color w:val="000000"/>
                <w:kern w:val="0"/>
                <w:sz w:val="15"/>
                <w:szCs w:val="15"/>
                <w14:ligatures w14:val="none"/>
              </w:rPr>
              <w:t>、</w:t>
            </w:r>
            <w:r>
              <w:rPr>
                <w:rFonts w:ascii="Times New Roman" w:hAnsi="Times New Roman" w:eastAsia="仿宋" w:cs="Times New Roman"/>
                <w:b/>
                <w:bCs/>
                <w:color w:val="000000"/>
                <w:kern w:val="0"/>
                <w:sz w:val="15"/>
                <w:szCs w:val="15"/>
                <w14:ligatures w14:val="none"/>
              </w:rPr>
              <w:t xml:space="preserve">王雪强             秘书长：胡浩宇 </w:t>
            </w:r>
          </w:p>
        </w:tc>
      </w:tr>
      <w:tr>
        <w:tblPrEx>
          <w:tblCellMar>
            <w:top w:w="0" w:type="dxa"/>
            <w:left w:w="108" w:type="dxa"/>
            <w:bottom w:w="0" w:type="dxa"/>
            <w:right w:w="108" w:type="dxa"/>
          </w:tblCellMar>
        </w:tblPrEx>
        <w:trPr>
          <w:gridAfter w:val="1"/>
          <w:wAfter w:w="236" w:type="dxa"/>
          <w:trHeight w:val="860" w:hRule="atLeast"/>
        </w:trPr>
        <w:tc>
          <w:tcPr>
            <w:tcW w:w="9356" w:type="dxa"/>
            <w:gridSpan w:val="5"/>
            <w:tcBorders>
              <w:top w:val="single" w:color="auto" w:sz="4" w:space="0"/>
              <w:left w:val="single" w:color="auto" w:sz="4" w:space="0"/>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科研课题申请与论文撰写实战培训班聚焦物理治疗师如何撰写各级别的基金标书以及从物理治疗师角度分析科研热点和撰写SCI论文的思路和科研设计、撰写和框架、投稿与返修。</w:t>
            </w:r>
          </w:p>
        </w:tc>
      </w:tr>
      <w:tr>
        <w:tblPrEx>
          <w:tblCellMar>
            <w:top w:w="0" w:type="dxa"/>
            <w:left w:w="108" w:type="dxa"/>
            <w:bottom w:w="0" w:type="dxa"/>
            <w:right w:w="108" w:type="dxa"/>
          </w:tblCellMar>
        </w:tblPrEx>
        <w:trPr>
          <w:gridAfter w:val="1"/>
          <w:wAfter w:w="236" w:type="dxa"/>
          <w:trHeight w:val="660" w:hRule="atLeast"/>
        </w:trPr>
        <w:tc>
          <w:tcPr>
            <w:tcW w:w="1419" w:type="dxa"/>
            <w:tcBorders>
              <w:top w:val="nil"/>
              <w:left w:val="single" w:color="auto" w:sz="4" w:space="0"/>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118" w:type="dxa"/>
            <w:tcBorders>
              <w:top w:val="nil"/>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3" w:type="dxa"/>
            <w:tcBorders>
              <w:top w:val="nil"/>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410" w:type="dxa"/>
            <w:tcBorders>
              <w:top w:val="nil"/>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276" w:type="dxa"/>
            <w:tcBorders>
              <w:top w:val="nil"/>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r>
      <w:tr>
        <w:tblPrEx>
          <w:tblCellMar>
            <w:top w:w="0" w:type="dxa"/>
            <w:left w:w="108" w:type="dxa"/>
            <w:bottom w:w="0" w:type="dxa"/>
            <w:right w:w="108" w:type="dxa"/>
          </w:tblCellMar>
        </w:tblPrEx>
        <w:trPr>
          <w:gridAfter w:val="1"/>
          <w:wAfter w:w="236" w:type="dxa"/>
          <w:trHeight w:val="106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09﹕00-10﹕00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物理治疗师的科研思维</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Scientific Research Thinking of Physical</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Therapists</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王于领</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Yuling Wang</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中山大学附属第六医院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Sixth Affiliated Hospital, Sun Yat-sen University</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高</w:t>
            </w:r>
            <w:r>
              <w:rPr>
                <w:rFonts w:hint="eastAsia" w:ascii="Times New Roman" w:hAnsi="Times New Roman" w:eastAsia="仿宋" w:cs="Times New Roman"/>
                <w:color w:val="000000"/>
                <w:kern w:val="0"/>
                <w:sz w:val="15"/>
                <w:szCs w:val="15"/>
                <w14:ligatures w14:val="none"/>
              </w:rPr>
              <w:t xml:space="preserve"> </w:t>
            </w:r>
            <w:r>
              <w:rPr>
                <w:rFonts w:ascii="Times New Roman" w:hAnsi="Times New Roman" w:eastAsia="仿宋" w:cs="Times New Roman"/>
                <w:color w:val="000000"/>
                <w:kern w:val="0"/>
                <w:sz w:val="15"/>
                <w:szCs w:val="15"/>
                <w14:ligatures w14:val="none"/>
              </w:rPr>
              <w:t xml:space="preserve"> 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Qiang Gao</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胡浩宇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Haoyu Hu</w:t>
            </w:r>
          </w:p>
        </w:tc>
      </w:tr>
      <w:tr>
        <w:tblPrEx>
          <w:tblCellMar>
            <w:top w:w="0" w:type="dxa"/>
            <w:left w:w="108" w:type="dxa"/>
            <w:bottom w:w="0" w:type="dxa"/>
            <w:right w:w="108" w:type="dxa"/>
          </w:tblCellMar>
        </w:tblPrEx>
        <w:trPr>
          <w:gridAfter w:val="1"/>
          <w:wAfter w:w="236" w:type="dxa"/>
          <w:trHeight w:val="10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10﹕00-11﹕00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国自然项目书的结构框架和撰写</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Structural Framework and Writing of the National Natural Science Foundation P</w:t>
            </w:r>
            <w:r>
              <w:rPr>
                <w:rFonts w:hint="eastAsia" w:ascii="Times New Roman" w:hAnsi="Times New Roman" w:eastAsia="仿宋" w:cs="Times New Roman"/>
                <w:color w:val="000000"/>
                <w:kern w:val="0"/>
                <w:sz w:val="15"/>
                <w:szCs w:val="15"/>
                <w14:ligatures w14:val="none"/>
              </w:rPr>
              <w:t>roposals</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徐开寿</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Kaishou Xu</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广州市妇女儿童医疗中心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Guangzhou Women and Childrens Medical Center</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236" w:type="dxa"/>
          <w:trHeight w:val="96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11﹕00-12﹕00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国自然青年项目的注意细节—评审专家角度</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Details of the National Natural Youth Science Foundation Project-Review Expert Perspective</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王雪强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Xueqiang Wang</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上海体育学院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Shanghai University of Sport</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236" w:type="dxa"/>
          <w:trHeight w:val="71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12﹕00-13﹕30</w:t>
            </w:r>
          </w:p>
        </w:tc>
        <w:tc>
          <w:tcPr>
            <w:tcW w:w="666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午餐及午休</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Lunch and Lunch break</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w:t>
            </w:r>
          </w:p>
        </w:tc>
      </w:tr>
      <w:tr>
        <w:tblPrEx>
          <w:tblCellMar>
            <w:top w:w="0" w:type="dxa"/>
            <w:left w:w="108" w:type="dxa"/>
            <w:bottom w:w="0" w:type="dxa"/>
            <w:right w:w="108" w:type="dxa"/>
          </w:tblCellMar>
        </w:tblPrEx>
        <w:trPr>
          <w:gridAfter w:val="1"/>
          <w:wAfter w:w="236" w:type="dxa"/>
          <w:trHeight w:val="10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13﹕30-14﹕30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省部级人才项目书的结构框架和撰写</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The Structural Frame Work and Writing of Provincial and Ministerial Project Books  </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朱</w:t>
            </w:r>
            <w:r>
              <w:rPr>
                <w:rFonts w:hint="eastAsia" w:ascii="Times New Roman" w:hAnsi="Times New Roman" w:eastAsia="仿宋" w:cs="Times New Roman"/>
                <w:color w:val="000000"/>
                <w:kern w:val="0"/>
                <w:sz w:val="15"/>
                <w:szCs w:val="15"/>
                <w14:ligatures w14:val="none"/>
              </w:rPr>
              <w:t xml:space="preserve"> </w:t>
            </w:r>
            <w:r>
              <w:rPr>
                <w:rFonts w:ascii="Times New Roman" w:hAnsi="Times New Roman" w:eastAsia="仿宋" w:cs="Times New Roman"/>
                <w:color w:val="000000"/>
                <w:kern w:val="0"/>
                <w:sz w:val="15"/>
                <w:szCs w:val="15"/>
                <w14:ligatures w14:val="none"/>
              </w:rPr>
              <w:t xml:space="preserve"> 毅</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Yi Zhu</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郑州大学第五附属医院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Fifth Affiliated Hospital of Zhengzhou University</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王雪强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Xueqiang Wang</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朱</w:t>
            </w:r>
            <w:r>
              <w:rPr>
                <w:rFonts w:hint="eastAsia" w:ascii="Times New Roman" w:hAnsi="Times New Roman" w:eastAsia="仿宋" w:cs="Times New Roman"/>
                <w:color w:val="000000"/>
                <w:kern w:val="0"/>
                <w:sz w:val="15"/>
                <w:szCs w:val="15"/>
                <w14:ligatures w14:val="none"/>
              </w:rPr>
              <w:t xml:space="preserve"> </w:t>
            </w:r>
            <w:r>
              <w:rPr>
                <w:rFonts w:ascii="Times New Roman" w:hAnsi="Times New Roman" w:eastAsia="仿宋" w:cs="Times New Roman"/>
                <w:color w:val="000000"/>
                <w:kern w:val="0"/>
                <w:sz w:val="15"/>
                <w:szCs w:val="15"/>
                <w14:ligatures w14:val="none"/>
              </w:rPr>
              <w:t xml:space="preserve"> 毅</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Yi Zhu</w:t>
            </w:r>
          </w:p>
        </w:tc>
      </w:tr>
      <w:tr>
        <w:tblPrEx>
          <w:tblCellMar>
            <w:top w:w="0" w:type="dxa"/>
            <w:left w:w="108" w:type="dxa"/>
            <w:bottom w:w="0" w:type="dxa"/>
            <w:right w:w="108" w:type="dxa"/>
          </w:tblCellMar>
        </w:tblPrEx>
        <w:trPr>
          <w:gridAfter w:val="1"/>
          <w:wAfter w:w="236" w:type="dxa"/>
          <w:trHeight w:val="120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14﹕30-15﹕30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SCI论文的选题思路与科研设计</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Topic Selection and Scientific Research Design of the SCI Paper</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张志杰</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Zhijie Zhang</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河南省洛阳正骨医院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Luoyang Orthopedic-Traumatological Hospital of Henan Province</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236" w:type="dxa"/>
          <w:trHeight w:val="93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15﹕30-16﹕30</w:t>
            </w:r>
          </w:p>
        </w:tc>
        <w:tc>
          <w:tcPr>
            <w:tcW w:w="3118" w:type="dxa"/>
            <w:tcBorders>
              <w:top w:val="nil"/>
              <w:left w:val="nil"/>
              <w:bottom w:val="nil"/>
              <w:right w:val="nil"/>
            </w:tcBorders>
            <w:shd w:val="clear" w:color="auto" w:fill="auto"/>
            <w:vAlign w:val="bottom"/>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SCI论文的撰写和框架</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Writing and Framework of the SCI Paper</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高</w:t>
            </w:r>
            <w:r>
              <w:rPr>
                <w:rFonts w:hint="eastAsia" w:ascii="Times New Roman" w:hAnsi="Times New Roman" w:eastAsia="仿宋" w:cs="Times New Roman"/>
                <w:color w:val="000000"/>
                <w:kern w:val="0"/>
                <w:sz w:val="15"/>
                <w:szCs w:val="15"/>
                <w14:ligatures w14:val="none"/>
              </w:rPr>
              <w:t xml:space="preserve"> </w:t>
            </w:r>
            <w:r>
              <w:rPr>
                <w:rFonts w:ascii="Times New Roman" w:hAnsi="Times New Roman" w:eastAsia="仿宋" w:cs="Times New Roman"/>
                <w:color w:val="000000"/>
                <w:kern w:val="0"/>
                <w:sz w:val="15"/>
                <w:szCs w:val="15"/>
                <w14:ligatures w14:val="none"/>
              </w:rPr>
              <w:t xml:space="preserve"> 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Qiang Gao</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四川大学华西医院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West China Hospital, Sichuan University</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236" w:type="dxa"/>
          <w:trHeight w:val="110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16﹕30-17﹕30</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SCI论文的选刊和投稿</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Selected Publications and Submissions for SCI Papers</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沈</w:t>
            </w:r>
            <w:r>
              <w:rPr>
                <w:rFonts w:hint="eastAsia" w:ascii="Times New Roman" w:hAnsi="Times New Roman" w:eastAsia="仿宋" w:cs="Times New Roman"/>
                <w:color w:val="000000"/>
                <w:kern w:val="0"/>
                <w:sz w:val="15"/>
                <w:szCs w:val="15"/>
                <w14:ligatures w14:val="none"/>
              </w:rPr>
              <w:t xml:space="preserve"> </w:t>
            </w:r>
            <w:r>
              <w:rPr>
                <w:rFonts w:ascii="Times New Roman" w:hAnsi="Times New Roman" w:eastAsia="仿宋" w:cs="Times New Roman"/>
                <w:color w:val="000000"/>
                <w:kern w:val="0"/>
                <w:sz w:val="15"/>
                <w:szCs w:val="15"/>
                <w14:ligatures w14:val="none"/>
              </w:rPr>
              <w:t xml:space="preserve"> 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Ying Shen</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江苏省人民医院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Jiangsu Provincial Hospital</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236" w:type="dxa"/>
          <w:trHeight w:val="114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17﹕30-18﹕00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SCI论文返修的注意细节</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Minor and Major Revisions Details for SCI Papers</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胡浩宇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Haoyu Hu</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上海体育学院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Shanghai University of</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Sport</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gridAfter w:val="1"/>
          <w:wAfter w:w="236" w:type="dxa"/>
          <w:trHeight w:val="330" w:hRule="atLeast"/>
        </w:trPr>
        <w:tc>
          <w:tcPr>
            <w:tcW w:w="141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color w:val="000000"/>
                <w:kern w:val="0"/>
                <w:sz w:val="15"/>
                <w:szCs w:val="15"/>
                <w14:ligatures w14:val="none"/>
              </w:rPr>
            </w:pPr>
          </w:p>
        </w:tc>
        <w:tc>
          <w:tcPr>
            <w:tcW w:w="3118"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133"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410"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gridAfter w:val="1"/>
          <w:wAfter w:w="236" w:type="dxa"/>
          <w:trHeight w:val="330" w:hRule="atLeast"/>
        </w:trPr>
        <w:tc>
          <w:tcPr>
            <w:tcW w:w="9356" w:type="dxa"/>
            <w:gridSpan w:val="5"/>
            <w:vMerge w:val="restart"/>
            <w:tcBorders>
              <w:top w:val="single" w:color="auto" w:sz="4" w:space="0"/>
              <w:left w:val="single" w:color="auto" w:sz="4" w:space="0"/>
              <w:bottom w:val="single" w:color="000000" w:sz="4" w:space="0"/>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会前工作坊2：深层筋膜松弛法及颅骶治疗初阶  </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Workshop 2: Deep Fascial Release &amp; Introduction to Craniosacral Therapy</w:t>
            </w:r>
          </w:p>
        </w:tc>
      </w:tr>
      <w:tr>
        <w:tblPrEx>
          <w:tblCellMar>
            <w:top w:w="0" w:type="dxa"/>
            <w:left w:w="108" w:type="dxa"/>
            <w:bottom w:w="0" w:type="dxa"/>
            <w:right w:w="108" w:type="dxa"/>
          </w:tblCellMar>
        </w:tblPrEx>
        <w:trPr>
          <w:trHeight w:val="300" w:hRule="atLeast"/>
        </w:trPr>
        <w:tc>
          <w:tcPr>
            <w:tcW w:w="9356"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Times New Roman" w:hAnsi="Times New Roman" w:eastAsia="仿宋" w:cs="Times New Roman"/>
                <w:b/>
                <w:bCs/>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b/>
                <w:bCs/>
                <w:color w:val="000000"/>
                <w:kern w:val="0"/>
                <w:sz w:val="15"/>
                <w:szCs w:val="15"/>
                <w14:ligatures w14:val="none"/>
              </w:rPr>
            </w:pPr>
          </w:p>
        </w:tc>
      </w:tr>
      <w:tr>
        <w:tblPrEx>
          <w:tblCellMar>
            <w:top w:w="0" w:type="dxa"/>
            <w:left w:w="108" w:type="dxa"/>
            <w:bottom w:w="0" w:type="dxa"/>
            <w:right w:w="108" w:type="dxa"/>
          </w:tblCellMar>
        </w:tblPrEx>
        <w:trPr>
          <w:trHeight w:val="48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时间：5月12日09﹕00-18﹕00        会场：</w:t>
            </w:r>
            <w:r>
              <w:rPr>
                <w:rFonts w:hint="eastAsia" w:ascii="Times New Roman" w:hAnsi="Times New Roman" w:eastAsia="仿宋" w:cs="Times New Roman"/>
                <w:b/>
                <w:bCs/>
                <w:color w:val="000000"/>
                <w:kern w:val="0"/>
                <w:sz w:val="15"/>
                <w:szCs w:val="15"/>
                <w14:ligatures w14:val="none"/>
              </w:rPr>
              <w:t>广东省工伤康复医院</w:t>
            </w:r>
            <w:r>
              <w:rPr>
                <w:rFonts w:ascii="Times New Roman" w:hAnsi="Times New Roman" w:eastAsia="仿宋" w:cs="Times New Roman"/>
                <w:b/>
                <w:bCs/>
                <w:color w:val="000000"/>
                <w:kern w:val="0"/>
                <w:sz w:val="15"/>
                <w:szCs w:val="15"/>
                <w14:ligatures w14:val="none"/>
              </w:rPr>
              <w:t xml:space="preserve">3楼运动损伤康复门诊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44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     主席：周雅媛               秘书长：范学义</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900" w:hRule="atLeast"/>
        </w:trPr>
        <w:tc>
          <w:tcPr>
            <w:tcW w:w="9356" w:type="dxa"/>
            <w:gridSpan w:val="5"/>
            <w:tcBorders>
              <w:top w:val="single" w:color="auto" w:sz="4" w:space="0"/>
              <w:left w:val="single" w:color="auto" w:sz="4" w:space="0"/>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筋膜是一种在肌腱、韧带、软骨、肌肉和骨骼之间的结缔组织，像是包裹在身体外的丝袜，牵一发而动全身。本次会前工作坊为筋膜松弛法进阶课程，冯伟业先生、周雅媛老师将为大家示范并指导深层筋膜松弛法的操作方法，以及在不同关节和组织间的具体应用。</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60" w:hRule="atLeast"/>
        </w:trPr>
        <w:tc>
          <w:tcPr>
            <w:tcW w:w="1419" w:type="dxa"/>
            <w:tcBorders>
              <w:top w:val="nil"/>
              <w:left w:val="single" w:color="auto" w:sz="4" w:space="0"/>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118" w:type="dxa"/>
            <w:tcBorders>
              <w:top w:val="nil"/>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3" w:type="dxa"/>
            <w:tcBorders>
              <w:top w:val="nil"/>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410" w:type="dxa"/>
            <w:tcBorders>
              <w:top w:val="nil"/>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276" w:type="dxa"/>
            <w:tcBorders>
              <w:top w:val="nil"/>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76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09﹕00-10﹕30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接地</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Grounding</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冯伟业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Kerry Fung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整全保健学院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Institute of Holistic Healthcare</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周雅媛</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Christina</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范学义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Xueyi Fan</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6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10﹕30-12﹕00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间接筋膜松弛法</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Indirect Fascial Release Techniques </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冯伟业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Kerry Fung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整全保健学院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Institute of Holistic Healthcare</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6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12﹕00-13﹕30</w:t>
            </w:r>
          </w:p>
        </w:tc>
        <w:tc>
          <w:tcPr>
            <w:tcW w:w="79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午餐及午休</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Lunch and Lunch Break</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4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13﹕30-15﹕30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膈松弛法</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Diaphragmatic Releases</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冯伟业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Kerry Fung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整全保健学院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Institute of Holistic Healthcare</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周雅媛</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Christina</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范学义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Xueyi Fan</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15﹕30-18﹕00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颅骶节律触诊</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Palpation of Craniosacral Rhythm </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周雅媛</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Christina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天津市天津医院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Tianjin Hospital</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color w:val="000000"/>
                <w:kern w:val="0"/>
                <w:sz w:val="15"/>
                <w:szCs w:val="15"/>
                <w14:ligatures w14:val="none"/>
              </w:rPr>
            </w:pPr>
          </w:p>
        </w:tc>
        <w:tc>
          <w:tcPr>
            <w:tcW w:w="3118"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133"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410"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70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会前工作坊3：脊柱慢性疼痛临床实践---胸椎篇  </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Workshop 3: Clinical Practice of Chronic Spinal Pain (Thoracic Spine)</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时间：5月12日  09﹕00-18﹕00        会场：</w:t>
            </w:r>
            <w:r>
              <w:rPr>
                <w:rFonts w:hint="eastAsia" w:ascii="Times New Roman" w:hAnsi="Times New Roman" w:eastAsia="仿宋" w:cs="Times New Roman"/>
                <w:b/>
                <w:bCs/>
                <w:color w:val="000000"/>
                <w:kern w:val="0"/>
                <w:sz w:val="15"/>
                <w:szCs w:val="15"/>
                <w14:ligatures w14:val="none"/>
              </w:rPr>
              <w:t>广东省工伤康复医院</w:t>
            </w:r>
            <w:r>
              <w:rPr>
                <w:rFonts w:ascii="Times New Roman" w:hAnsi="Times New Roman" w:eastAsia="仿宋" w:cs="Times New Roman"/>
                <w:b/>
                <w:bCs/>
                <w:color w:val="000000"/>
                <w:kern w:val="0"/>
                <w:sz w:val="15"/>
                <w:szCs w:val="15"/>
                <w14:ligatures w14:val="none"/>
              </w:rPr>
              <w:t xml:space="preserve">10楼综合培训室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   主席：马全胜</w:t>
            </w:r>
            <w:r>
              <w:rPr>
                <w:rFonts w:hint="eastAsia" w:ascii="Times New Roman" w:hAnsi="Times New Roman" w:eastAsia="仿宋" w:cs="Times New Roman"/>
                <w:b/>
                <w:bCs/>
                <w:color w:val="000000"/>
                <w:kern w:val="0"/>
                <w:sz w:val="15"/>
                <w:szCs w:val="15"/>
                <w14:ligatures w14:val="none"/>
              </w:rPr>
              <w:t>、</w:t>
            </w:r>
            <w:r>
              <w:rPr>
                <w:rFonts w:ascii="Times New Roman" w:hAnsi="Times New Roman" w:eastAsia="仿宋" w:cs="Times New Roman"/>
                <w:b/>
                <w:bCs/>
                <w:color w:val="000000"/>
                <w:kern w:val="0"/>
                <w:sz w:val="15"/>
                <w:szCs w:val="15"/>
                <w14:ligatures w14:val="none"/>
              </w:rPr>
              <w:t>李长江                        秘书长：宋德军</w:t>
            </w:r>
            <w:r>
              <w:rPr>
                <w:rFonts w:hint="eastAsia" w:ascii="Times New Roman" w:hAnsi="Times New Roman" w:eastAsia="仿宋" w:cs="Times New Roman"/>
                <w:b/>
                <w:bCs/>
                <w:color w:val="000000"/>
                <w:kern w:val="0"/>
                <w:sz w:val="15"/>
                <w:szCs w:val="15"/>
                <w14:ligatures w14:val="none"/>
              </w:rPr>
              <w:t>、</w:t>
            </w:r>
            <w:r>
              <w:rPr>
                <w:rFonts w:ascii="Times New Roman" w:hAnsi="Times New Roman" w:eastAsia="仿宋" w:cs="Times New Roman"/>
                <w:b/>
                <w:bCs/>
                <w:color w:val="000000"/>
                <w:kern w:val="0"/>
                <w:sz w:val="15"/>
                <w:szCs w:val="15"/>
                <w14:ligatures w14:val="none"/>
              </w:rPr>
              <w:t xml:space="preserve">王洪浩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68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脊柱慢性疼痛一直是个常见而又复杂的临床症候群,罹患人群广泛,全球为该项健康问题治疗花费数以干亿计。在繁多的医学干预手段中,物理治疗以其在运动治疗、手法治疗、人体功效学分析的诊疗特色,在医疗业内、患者群中已经获得广泛认可。众多的物理治疗专家依然为获得最佳的且持之有效的治疗方案而不断地从事科学硏究与临床循证医学探索分析。针对肌骨疼痛的治疗理论方法流派众多,其中澳洲及北欧关节松动技术、筋膜力学松弛技术、神经技术、内脏手法松动技术是目前国际手法治疗主流操作技术,准确施于患者治疗之后,再辅以动作姿势纠正、方向特定性运动训练已达到治疗有效且可长期维持的目标,运动疗法结合手法治疗成为了脊柱慢性疼痛管理的核心临床实践内容。其意义不仅在于疼痛的控制,还通过良好的姿势正确地运动,重建其正确的中枢肌骨运动控制环路。</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60" w:hRule="atLeast"/>
        </w:trPr>
        <w:tc>
          <w:tcPr>
            <w:tcW w:w="1419" w:type="dxa"/>
            <w:tcBorders>
              <w:top w:val="single" w:color="auto" w:sz="4" w:space="0"/>
              <w:left w:val="single" w:color="auto" w:sz="4" w:space="0"/>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118"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3"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410"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276"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99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09﹕00-10﹕30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脊柱慢性疼痛临床实践-胸部疼痛与内脏篇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Clinical Practice of Chronic Spinal Pain-Thoracic Pain and Internal Organs</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李长江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Changjiang Li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新疆医科大学第五附属医院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Fifth Affiliated Hospital of Xinjiang Medical University</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杨钦杰</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Qinjie Yang </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宋德军</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Dejun</w:t>
            </w:r>
            <w:r>
              <w:rPr>
                <w:rFonts w:ascii="Times New Roman" w:hAnsi="Times New Roman" w:eastAsia="仿宋" w:cs="Times New Roman"/>
                <w:color w:val="000000"/>
                <w:kern w:val="0"/>
                <w:sz w:val="15"/>
                <w:szCs w:val="15"/>
                <w14:ligatures w14:val="none"/>
              </w:rPr>
              <w:t xml:space="preserve"> Song</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99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10﹕30-12﹕00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脊柱慢性疼痛临床实践-胸椎3M手法篇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Clinical Practice of Chronic Spinal Pain-3M Manipulation of Thoracic Spine</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马全胜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Quansheng Ma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首都医科大学附属北京康复医院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Beijing Rehabilitation Hospital of Capital Medical University</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75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12﹕00-13﹕30</w:t>
            </w:r>
          </w:p>
        </w:tc>
        <w:tc>
          <w:tcPr>
            <w:tcW w:w="79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午餐及午休</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Lunch and Lunch Break</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320" w:hRule="atLeast"/>
        </w:trPr>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13﹕30-15﹕30</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脊柱慢性疼痛临床实践-躯干运动训练篇（上） Clinical Practice of Chronic Spinal Pain-Locomotor Performance Training of Body (Part 1)</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徐</w:t>
            </w:r>
            <w:r>
              <w:rPr>
                <w:rFonts w:hint="eastAsia" w:ascii="Times New Roman" w:hAnsi="Times New Roman" w:eastAsia="仿宋" w:cs="Times New Roman"/>
                <w:color w:val="000000"/>
                <w:kern w:val="0"/>
                <w:sz w:val="15"/>
                <w:szCs w:val="15"/>
                <w14:ligatures w14:val="none"/>
              </w:rPr>
              <w:t xml:space="preserve"> </w:t>
            </w:r>
            <w:r>
              <w:rPr>
                <w:rFonts w:ascii="Times New Roman" w:hAnsi="Times New Roman" w:eastAsia="仿宋" w:cs="Times New Roman"/>
                <w:color w:val="000000"/>
                <w:kern w:val="0"/>
                <w:sz w:val="15"/>
                <w:szCs w:val="15"/>
                <w14:ligatures w14:val="none"/>
              </w:rPr>
              <w:t xml:space="preserve"> 晖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Hui Xu </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北京大学第一医院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Peking University First Hospital</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马全胜</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Q</w:t>
            </w:r>
            <w:r>
              <w:rPr>
                <w:rFonts w:hint="eastAsia" w:ascii="Times New Roman" w:hAnsi="Times New Roman" w:eastAsia="仿宋" w:cs="Times New Roman"/>
                <w:color w:val="000000"/>
                <w:kern w:val="0"/>
                <w:sz w:val="15"/>
                <w:szCs w:val="15"/>
                <w14:ligatures w14:val="none"/>
              </w:rPr>
              <w:t>uansheng</w:t>
            </w:r>
            <w:r>
              <w:rPr>
                <w:rFonts w:ascii="Times New Roman" w:hAnsi="Times New Roman" w:eastAsia="仿宋" w:cs="Times New Roman"/>
                <w:color w:val="000000"/>
                <w:kern w:val="0"/>
                <w:sz w:val="15"/>
                <w:szCs w:val="15"/>
                <w14:ligatures w14:val="none"/>
              </w:rPr>
              <w:t xml:space="preserve"> Ma</w:t>
            </w:r>
            <w:r>
              <w:rPr>
                <w:rFonts w:ascii="Times New Roman" w:hAnsi="Times New Roman" w:eastAsia="仿宋" w:cs="Times New Roman"/>
                <w:color w:val="000000"/>
                <w:kern w:val="0"/>
                <w:sz w:val="15"/>
                <w:szCs w:val="15"/>
                <w14:ligatures w14:val="none"/>
              </w:rPr>
              <w:br w:type="textWrapping"/>
            </w:r>
            <w:r>
              <w:rPr>
                <w:rFonts w:hint="eastAsia" w:ascii="Times New Roman" w:hAnsi="Times New Roman" w:eastAsia="仿宋" w:cs="Times New Roman"/>
                <w:color w:val="000000"/>
                <w:kern w:val="0"/>
                <w:sz w:val="15"/>
                <w:szCs w:val="15"/>
                <w14:ligatures w14:val="none"/>
              </w:rPr>
              <w:t>赵志军</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Z</w:t>
            </w:r>
            <w:r>
              <w:rPr>
                <w:rFonts w:hint="eastAsia" w:ascii="Times New Roman" w:hAnsi="Times New Roman" w:eastAsia="仿宋" w:cs="Times New Roman"/>
                <w:color w:val="000000"/>
                <w:kern w:val="0"/>
                <w:sz w:val="15"/>
                <w:szCs w:val="15"/>
                <w14:ligatures w14:val="none"/>
              </w:rPr>
              <w:t>hijun</w:t>
            </w:r>
            <w:r>
              <w:rPr>
                <w:rFonts w:ascii="Times New Roman" w:hAnsi="Times New Roman" w:eastAsia="仿宋" w:cs="Times New Roman"/>
                <w:color w:val="000000"/>
                <w:kern w:val="0"/>
                <w:sz w:val="15"/>
                <w:szCs w:val="15"/>
                <w14:ligatures w14:val="none"/>
              </w:rPr>
              <w:t xml:space="preserve"> Zhao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320" w:hRule="atLeast"/>
        </w:trPr>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16﹕00-18﹕00</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脊柱慢性疼痛临床实践-躯干运动训练篇（下） </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Clinical Practice of Chronic Spinal Pain-Locomotor Performance Training of Body (Part 2)</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宋德军</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Dejun Song </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首都医科大学附属北京康复医院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Beijing Rehabilitation Hospital of Capital Medical University</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color w:val="000000"/>
                <w:kern w:val="0"/>
                <w:sz w:val="15"/>
                <w:szCs w:val="15"/>
                <w14:ligatures w14:val="none"/>
              </w:rPr>
            </w:pPr>
          </w:p>
        </w:tc>
        <w:tc>
          <w:tcPr>
            <w:tcW w:w="3118" w:type="dxa"/>
            <w:tcBorders>
              <w:top w:val="single" w:color="auto" w:sz="4" w:space="0"/>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133" w:type="dxa"/>
            <w:tcBorders>
              <w:top w:val="single" w:color="auto" w:sz="4" w:space="0"/>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410" w:type="dxa"/>
            <w:tcBorders>
              <w:top w:val="single" w:color="auto" w:sz="4" w:space="0"/>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276" w:type="dxa"/>
            <w:tcBorders>
              <w:top w:val="single" w:color="auto" w:sz="4" w:space="0"/>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9356" w:type="dxa"/>
            <w:gridSpan w:val="5"/>
            <w:vMerge w:val="restart"/>
            <w:tcBorders>
              <w:top w:val="single" w:color="auto" w:sz="4" w:space="0"/>
              <w:left w:val="single" w:color="auto" w:sz="4" w:space="0"/>
              <w:bottom w:val="single" w:color="000000" w:sz="4" w:space="0"/>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会前工作坊4：颈痛康复管理培训班（第二期） </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Workshop 4: Rehabilitation Management Training Course for Neck Pain</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80" w:hRule="atLeast"/>
        </w:trPr>
        <w:tc>
          <w:tcPr>
            <w:tcW w:w="9356"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Times New Roman" w:hAnsi="Times New Roman" w:eastAsia="仿宋" w:cs="Times New Roman"/>
                <w:b/>
                <w:bCs/>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b/>
                <w:bCs/>
                <w:color w:val="000000"/>
                <w:kern w:val="0"/>
                <w:sz w:val="15"/>
                <w:szCs w:val="15"/>
                <w14:ligatures w14:val="none"/>
              </w:rPr>
            </w:pPr>
          </w:p>
        </w:tc>
      </w:tr>
      <w:tr>
        <w:tblPrEx>
          <w:tblCellMar>
            <w:top w:w="0" w:type="dxa"/>
            <w:left w:w="108" w:type="dxa"/>
            <w:bottom w:w="0" w:type="dxa"/>
            <w:right w:w="108" w:type="dxa"/>
          </w:tblCellMar>
        </w:tblPrEx>
        <w:trPr>
          <w:trHeight w:val="33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时间：5月12日09﹕00-18﹕00           会场：</w:t>
            </w:r>
            <w:r>
              <w:rPr>
                <w:rFonts w:hint="eastAsia" w:ascii="Times New Roman" w:hAnsi="Times New Roman" w:eastAsia="仿宋" w:cs="Times New Roman"/>
                <w:b/>
                <w:bCs/>
                <w:color w:val="000000"/>
                <w:kern w:val="0"/>
                <w:sz w:val="15"/>
                <w:szCs w:val="15"/>
                <w14:ligatures w14:val="none"/>
              </w:rPr>
              <w:t>广东省工伤康复医院</w:t>
            </w:r>
            <w:r>
              <w:rPr>
                <w:rFonts w:ascii="Times New Roman" w:hAnsi="Times New Roman" w:eastAsia="仿宋" w:cs="Times New Roman"/>
                <w:b/>
                <w:bCs/>
                <w:color w:val="000000"/>
                <w:kern w:val="0"/>
                <w:sz w:val="15"/>
                <w:szCs w:val="15"/>
                <w14:ligatures w14:val="none"/>
              </w:rPr>
              <w:t>10楼授课室</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                  主席：廖麟荣                  秘书长：刁颖修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48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颈部疼痛十分常见。据估计，22%至70%的人口在生命中将出现一段时间的颈部疼痛，此外，颈部疼痛的发病率正在上升。全球疾病负担研究（Gobal Burden of Disease Study）表明，在310种慢性疾病中，颈痛和腰痛排名第一，因此，临床工作者处理和管理颈部障碍的技能十分重要。本工作坊特邀本领域知名专家讲授如何在循证的基础上进行颈痛的管理，为广大临床工作者提供科学性、先进性、权威性的临床思路及治疗技术。届时，将举办《颈痛康复管理：基于循证的方法》新书发布会。</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60" w:hRule="atLeast"/>
        </w:trPr>
        <w:tc>
          <w:tcPr>
            <w:tcW w:w="1419" w:type="dxa"/>
            <w:tcBorders>
              <w:top w:val="single" w:color="auto" w:sz="4" w:space="0"/>
              <w:left w:val="single" w:color="auto" w:sz="4" w:space="0"/>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118"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3"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410"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276"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65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09﹕00-09﹕45</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颈痛临床基础：感觉、关节、神经、肌肉和感觉运动系统的病理生理学（理论+操作）</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Clinical Sciences of Neck Pain: Pathophysiology of Sensation, Joint, Nerve, Muscle and Sensorimotor System</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李进飞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Jinfei Li</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东南大学医学院附属南京同仁医院Nanjing Tongren Hospital Affiliated to Southeast University Medical College</w:t>
            </w:r>
          </w:p>
        </w:tc>
        <w:tc>
          <w:tcPr>
            <w:tcW w:w="1276" w:type="dxa"/>
            <w:vMerge w:val="restart"/>
            <w:tcBorders>
              <w:top w:val="nil"/>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廖麟荣</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Linrong Liao</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张志杰</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Zhijie Zhang</w:t>
            </w:r>
          </w:p>
          <w:p>
            <w:pPr>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3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09﹕45-10﹕30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颈痛临床评估与功能诊断（理论+操作）</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Clinical Assessment of Neck Pain</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张志杰</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Zhijie Zhang</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河南省洛阳正骨医院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Luoyang Orthopedic-Traumatological Hospital of Henan Province</w:t>
            </w:r>
          </w:p>
        </w:tc>
        <w:tc>
          <w:tcPr>
            <w:tcW w:w="1276" w:type="dxa"/>
            <w:vMerge w:val="continue"/>
            <w:tcBorders>
              <w:left w:val="single" w:color="auto" w:sz="4" w:space="0"/>
              <w:right w:val="single" w:color="auto" w:sz="4" w:space="0"/>
            </w:tcBorders>
            <w:vAlign w:val="center"/>
          </w:tcPr>
          <w:p>
            <w:pPr>
              <w:jc w:val="center"/>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3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10﹕30-11﹕15</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颈痛临床检查的解读：临床思维的打开方式</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Neck Pain Interpretation of Clinical Evaluation: Clinical Thinking</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杨</w:t>
            </w:r>
            <w:r>
              <w:rPr>
                <w:rFonts w:hint="eastAsia" w:ascii="Times New Roman" w:hAnsi="Times New Roman" w:eastAsia="仿宋" w:cs="Times New Roman"/>
                <w:color w:val="000000"/>
                <w:kern w:val="0"/>
                <w:sz w:val="15"/>
                <w:szCs w:val="15"/>
                <w14:ligatures w14:val="none"/>
              </w:rPr>
              <w:t xml:space="preserve"> </w:t>
            </w:r>
            <w:r>
              <w:rPr>
                <w:rFonts w:ascii="Times New Roman" w:hAnsi="Times New Roman" w:eastAsia="仿宋" w:cs="Times New Roman"/>
                <w:color w:val="000000"/>
                <w:kern w:val="0"/>
                <w:sz w:val="15"/>
                <w:szCs w:val="15"/>
                <w14:ligatures w14:val="none"/>
              </w:rPr>
              <w:t xml:space="preserve"> 磊</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Lei Yang</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昆明市第二人民医院（云南康复医院）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The Second People's Hospital of Kunming (Yunnan Rehabilitation Hospital) </w:t>
            </w:r>
          </w:p>
        </w:tc>
        <w:tc>
          <w:tcPr>
            <w:tcW w:w="1276" w:type="dxa"/>
            <w:vMerge w:val="continue"/>
            <w:tcBorders>
              <w:left w:val="single" w:color="auto" w:sz="4" w:space="0"/>
              <w:right w:val="single" w:color="auto" w:sz="4" w:space="0"/>
            </w:tcBorders>
            <w:vAlign w:val="center"/>
          </w:tcPr>
          <w:p>
            <w:pPr>
              <w:jc w:val="center"/>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99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11﹕15-12﹕00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颈痛康复管理的思路（理论）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Key Points of Neck Pain Management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王于领</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Yuling Wang</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中山大学附属第六医院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The Sixth Affiliated Hospital, Sun Yat-sen University </w:t>
            </w:r>
          </w:p>
        </w:tc>
        <w:tc>
          <w:tcPr>
            <w:tcW w:w="127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90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12﹕00-13﹕30</w:t>
            </w:r>
          </w:p>
        </w:tc>
        <w:tc>
          <w:tcPr>
            <w:tcW w:w="79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午餐及午休</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Lunch and Lunch Break</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420" w:hRule="atLeast"/>
        </w:trPr>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13﹕30-14﹕30</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颈痛的案例分析：临床推理与临床决策</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Case Presentations of Neck Pain: Clinical Reasoning and Clinical Decision Making</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廖麟荣</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Linrong Liao</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广东医科大学附属东莞第一医院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First Dongguan Affiliated Hospital of Guangdong Medical University</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18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14﹕30-15﹕30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高能激光对颈痛的机制及治疗作用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Mechanism and Therapeutic Effect of High Energy Laser on Neck Pain</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廖曼霞</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Manxia Liao</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宜兴九如城康复医院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Yixing JORU Rehabilitation Hospital</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廖麟荣</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Linrong Liao</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杨</w:t>
            </w:r>
            <w:r>
              <w:rPr>
                <w:rFonts w:hint="eastAsia" w:ascii="Times New Roman" w:hAnsi="Times New Roman" w:eastAsia="仿宋" w:cs="Times New Roman"/>
                <w:color w:val="000000"/>
                <w:kern w:val="0"/>
                <w:sz w:val="15"/>
                <w:szCs w:val="15"/>
                <w14:ligatures w14:val="none"/>
              </w:rPr>
              <w:t xml:space="preserve"> </w:t>
            </w:r>
            <w:r>
              <w:rPr>
                <w:rFonts w:ascii="Times New Roman" w:hAnsi="Times New Roman" w:eastAsia="仿宋" w:cs="Times New Roman"/>
                <w:color w:val="000000"/>
                <w:kern w:val="0"/>
                <w:sz w:val="15"/>
                <w:szCs w:val="15"/>
                <w14:ligatures w14:val="none"/>
              </w:rPr>
              <w:t xml:space="preserve"> 磊</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Lei Yang</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06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15﹕30-16﹕30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颈椎不稳的评估与康复策略</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Evaluation and Rehabilitation Strategy of Cervical Instability</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王茂源</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Maoyuan Wang</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赣南医学院附属第一医院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First Affiliated Hospital of Gannan Medical University</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50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16﹕30-17﹕30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缺血性按压和干针在颈痛及颈性偏头痛的治疗Application of Ischemic Pressing and Dry Needling in the Treatment of Neck Pain and Migraine</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朱</w:t>
            </w:r>
            <w:r>
              <w:rPr>
                <w:rFonts w:hint="eastAsia" w:ascii="Times New Roman" w:hAnsi="Times New Roman" w:eastAsia="仿宋" w:cs="Times New Roman"/>
                <w:color w:val="000000"/>
                <w:kern w:val="0"/>
                <w:sz w:val="15"/>
                <w:szCs w:val="15"/>
                <w14:ligatures w14:val="none"/>
              </w:rPr>
              <w:t xml:space="preserve"> </w:t>
            </w:r>
            <w:r>
              <w:rPr>
                <w:rFonts w:ascii="Times New Roman" w:hAnsi="Times New Roman" w:eastAsia="仿宋" w:cs="Times New Roman"/>
                <w:color w:val="000000"/>
                <w:kern w:val="0"/>
                <w:sz w:val="15"/>
                <w:szCs w:val="15"/>
                <w14:ligatures w14:val="none"/>
              </w:rPr>
              <w:t xml:space="preserve"> 毅</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Yi Zhu</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郑州大学附属第五医院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Fifth Affiliated Hospital of Zhengzhou University</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60" w:hRule="atLeast"/>
        </w:trPr>
        <w:tc>
          <w:tcPr>
            <w:tcW w:w="1419"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c>
          <w:tcPr>
            <w:tcW w:w="3118"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5"/>
                <w:szCs w:val="15"/>
                <w14:ligatures w14:val="none"/>
              </w:rPr>
            </w:pPr>
          </w:p>
        </w:tc>
        <w:tc>
          <w:tcPr>
            <w:tcW w:w="1133"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2410"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276"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8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会前工作坊5：趋衡指引下脊源性疼痛实用康复技术</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Workshop 5: Practical Rehabilitation Techniques for Chiropractic Pain Based on the Philosophy of the Trend Toward Balance</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42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时间：5月12日09﹕00-18﹕00        会场：</w:t>
            </w:r>
            <w:r>
              <w:rPr>
                <w:rFonts w:hint="eastAsia" w:ascii="Times New Roman" w:hAnsi="Times New Roman" w:eastAsia="仿宋" w:cs="Times New Roman"/>
                <w:b/>
                <w:bCs/>
                <w:color w:val="000000"/>
                <w:kern w:val="0"/>
                <w:sz w:val="15"/>
                <w:szCs w:val="15"/>
                <w14:ligatures w14:val="none"/>
              </w:rPr>
              <w:t>广东省工伤康复医院</w:t>
            </w:r>
            <w:r>
              <w:rPr>
                <w:rFonts w:ascii="Times New Roman" w:hAnsi="Times New Roman" w:eastAsia="仿宋" w:cs="Times New Roman"/>
                <w:b/>
                <w:bCs/>
                <w:color w:val="000000"/>
                <w:kern w:val="0"/>
                <w:sz w:val="15"/>
                <w:szCs w:val="15"/>
                <w14:ligatures w14:val="none"/>
              </w:rPr>
              <w:t xml:space="preserve">2楼名医治疗室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2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主席：李昌柳</w:t>
            </w:r>
            <w:r>
              <w:rPr>
                <w:rFonts w:hint="eastAsia" w:ascii="Times New Roman" w:hAnsi="Times New Roman" w:eastAsia="仿宋" w:cs="Times New Roman"/>
                <w:b/>
                <w:bCs/>
                <w:color w:val="000000"/>
                <w:kern w:val="0"/>
                <w:sz w:val="15"/>
                <w:szCs w:val="15"/>
                <w14:ligatures w14:val="none"/>
              </w:rPr>
              <w:t>、</w:t>
            </w:r>
            <w:r>
              <w:rPr>
                <w:rFonts w:ascii="Times New Roman" w:hAnsi="Times New Roman" w:eastAsia="仿宋" w:cs="Times New Roman"/>
                <w:b/>
                <w:bCs/>
                <w:color w:val="000000"/>
                <w:kern w:val="0"/>
                <w:sz w:val="15"/>
                <w:szCs w:val="15"/>
                <w14:ligatures w14:val="none"/>
              </w:rPr>
              <w:t xml:space="preserve">黄大海           秘书长：冯斌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74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疼痛常被视为保护性感觉，有专家视其为人体的第五大生命体征。现今社会，诸多因素可打破脊柱原有平衡导致脊源性疾病多发，出现酸、麻、胀、痛、易疲劳等症状。此次工作坊汇集众多一线肌骨康复专家，以趋衡哲学为指引，通过精准评估和极具针对性的治疗策略，引导患者身心趋于平衡，并采用安全有效的治疗技术因势利导加速患者趋衡，彰显康复之智。学习班融合Mulligan手法、麦肯基治疗技术、正脊减张法、肌筋膜手法、美国脊骨神经医学、运动训练等方法于一体，精准治疗脊源性疾病导致的头痛头晕、胸闷心悸、肢体痛麻等可取得立竿见影之效。期待在此次工作坊与康复同仁们不懈追求在最短的时间内取得最好的治疗效果，通过丰富的实践操作实现交流互鉴，与学员共享物理治疗疗效之奇之美。</w:t>
            </w:r>
          </w:p>
          <w:p>
            <w:pPr>
              <w:widowControl/>
              <w:jc w:val="left"/>
              <w:rPr>
                <w:rFonts w:ascii="Times New Roman" w:hAnsi="Times New Roman" w:eastAsia="仿宋" w:cs="Times New Roman"/>
                <w:b/>
                <w:bCs/>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705" w:hRule="atLeast"/>
        </w:trPr>
        <w:tc>
          <w:tcPr>
            <w:tcW w:w="1419" w:type="dxa"/>
            <w:tcBorders>
              <w:top w:val="single" w:color="auto" w:sz="4" w:space="0"/>
              <w:left w:val="single" w:color="auto" w:sz="4" w:space="0"/>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118"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 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3"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410"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276"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46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09﹕00-09﹕50</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15"/>
                <w:szCs w:val="15"/>
                <w14:ligatures w14:val="none"/>
              </w:rPr>
            </w:pPr>
            <w:r>
              <w:rPr>
                <w:rFonts w:ascii="Times New Roman" w:hAnsi="Times New Roman" w:eastAsia="仿宋" w:cs="Times New Roman"/>
                <w:kern w:val="0"/>
                <w:sz w:val="15"/>
                <w:szCs w:val="15"/>
                <w14:ligatures w14:val="none"/>
              </w:rPr>
              <w:t>脊柱麦肯基治疗技术</w:t>
            </w:r>
            <w:r>
              <w:rPr>
                <w:rFonts w:ascii="Times New Roman" w:hAnsi="Times New Roman" w:eastAsia="仿宋" w:cs="Times New Roman"/>
                <w:kern w:val="0"/>
                <w:sz w:val="15"/>
                <w:szCs w:val="15"/>
                <w14:ligatures w14:val="none"/>
              </w:rPr>
              <w:br w:type="textWrapping"/>
            </w:r>
            <w:r>
              <w:rPr>
                <w:rFonts w:ascii="Times New Roman" w:hAnsi="Times New Roman" w:eastAsia="仿宋" w:cs="Times New Roman"/>
                <w:kern w:val="0"/>
                <w:sz w:val="15"/>
                <w:szCs w:val="15"/>
                <w14:ligatures w14:val="none"/>
              </w:rPr>
              <w:t>McKenzie Techniques for Spine</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15"/>
                <w:szCs w:val="15"/>
                <w14:ligatures w14:val="none"/>
              </w:rPr>
            </w:pPr>
            <w:r>
              <w:rPr>
                <w:rFonts w:ascii="Times New Roman" w:hAnsi="Times New Roman" w:eastAsia="仿宋" w:cs="Times New Roman"/>
                <w:kern w:val="0"/>
                <w:sz w:val="15"/>
                <w:szCs w:val="15"/>
                <w14:ligatures w14:val="none"/>
              </w:rPr>
              <w:t>祁  奇</w:t>
            </w:r>
            <w:r>
              <w:rPr>
                <w:rFonts w:ascii="Times New Roman" w:hAnsi="Times New Roman" w:eastAsia="仿宋" w:cs="Times New Roman"/>
                <w:kern w:val="0"/>
                <w:sz w:val="15"/>
                <w:szCs w:val="15"/>
                <w14:ligatures w14:val="none"/>
              </w:rPr>
              <w:br w:type="textWrapping"/>
            </w:r>
            <w:r>
              <w:rPr>
                <w:rFonts w:ascii="Times New Roman" w:hAnsi="Times New Roman" w:eastAsia="仿宋" w:cs="Times New Roman"/>
                <w:kern w:val="0"/>
                <w:sz w:val="15"/>
                <w:szCs w:val="15"/>
                <w14:ligatures w14:val="none"/>
              </w:rPr>
              <w:t xml:space="preserve">Qi Qi    </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15"/>
                <w:szCs w:val="15"/>
                <w14:ligatures w14:val="none"/>
              </w:rPr>
            </w:pPr>
            <w:r>
              <w:rPr>
                <w:rFonts w:ascii="Times New Roman" w:hAnsi="Times New Roman" w:eastAsia="仿宋" w:cs="Times New Roman"/>
                <w:kern w:val="0"/>
                <w:sz w:val="15"/>
                <w:szCs w:val="15"/>
                <w14:ligatures w14:val="none"/>
              </w:rPr>
              <w:t xml:space="preserve"> 同济大学附属养志康复医院</w:t>
            </w:r>
            <w:r>
              <w:rPr>
                <w:rFonts w:ascii="Times New Roman" w:hAnsi="Times New Roman" w:eastAsia="仿宋" w:cs="Times New Roman"/>
                <w:kern w:val="0"/>
                <w:sz w:val="15"/>
                <w:szCs w:val="15"/>
                <w14:ligatures w14:val="none"/>
              </w:rPr>
              <w:br w:type="textWrapping"/>
            </w:r>
            <w:r>
              <w:rPr>
                <w:rFonts w:ascii="Times New Roman" w:hAnsi="Times New Roman" w:eastAsia="仿宋" w:cs="Times New Roman"/>
                <w:kern w:val="0"/>
                <w:sz w:val="15"/>
                <w:szCs w:val="15"/>
                <w14:ligatures w14:val="none"/>
              </w:rPr>
              <w:t>（上海阳光康复中心）</w:t>
            </w:r>
            <w:r>
              <w:rPr>
                <w:rFonts w:ascii="Times New Roman" w:hAnsi="Times New Roman" w:eastAsia="仿宋" w:cs="Times New Roman"/>
                <w:kern w:val="0"/>
                <w:sz w:val="15"/>
                <w:szCs w:val="15"/>
                <w14:ligatures w14:val="none"/>
              </w:rPr>
              <w:br w:type="textWrapping"/>
            </w:r>
            <w:r>
              <w:rPr>
                <w:rFonts w:ascii="Times New Roman" w:hAnsi="Times New Roman" w:eastAsia="仿宋" w:cs="Times New Roman"/>
                <w:kern w:val="0"/>
                <w:sz w:val="15"/>
                <w:szCs w:val="15"/>
                <w14:ligatures w14:val="none"/>
              </w:rPr>
              <w:t xml:space="preserve">YangZhi Rehabilitation Hospital, Tongji University (Shanghai Sunshine Rehabilitation Center)               </w:t>
            </w:r>
          </w:p>
        </w:tc>
        <w:tc>
          <w:tcPr>
            <w:tcW w:w="1276"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姚   涛                                                                     Tao Yao </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滕明辉</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Minghui Teng</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46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09﹕50-10﹕40</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15"/>
                <w:szCs w:val="15"/>
                <w14:ligatures w14:val="none"/>
              </w:rPr>
            </w:pPr>
            <w:r>
              <w:rPr>
                <w:rFonts w:ascii="Times New Roman" w:hAnsi="Times New Roman" w:eastAsia="仿宋" w:cs="Times New Roman"/>
                <w:kern w:val="0"/>
                <w:sz w:val="15"/>
                <w:szCs w:val="15"/>
                <w14:ligatures w14:val="none"/>
              </w:rPr>
              <w:t>慢性肌骨疼痛的神经网络机制与康复策略</w:t>
            </w:r>
            <w:r>
              <w:rPr>
                <w:rFonts w:ascii="Times New Roman" w:hAnsi="Times New Roman" w:eastAsia="仿宋" w:cs="Times New Roman"/>
                <w:kern w:val="0"/>
                <w:sz w:val="15"/>
                <w:szCs w:val="15"/>
                <w14:ligatures w14:val="none"/>
              </w:rPr>
              <w:br w:type="textWrapping"/>
            </w:r>
            <w:r>
              <w:rPr>
                <w:rFonts w:ascii="Times New Roman" w:hAnsi="Times New Roman" w:eastAsia="仿宋" w:cs="Times New Roman"/>
                <w:kern w:val="0"/>
                <w:sz w:val="15"/>
                <w:szCs w:val="15"/>
                <w14:ligatures w14:val="none"/>
              </w:rPr>
              <w:t>Neural Network Mechanism and Rehabilitation Strategies of Chronic Musculoskeletal Pain</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15"/>
                <w:szCs w:val="15"/>
                <w14:ligatures w14:val="none"/>
              </w:rPr>
            </w:pPr>
            <w:r>
              <w:rPr>
                <w:rFonts w:ascii="Times New Roman" w:hAnsi="Times New Roman" w:eastAsia="仿宋" w:cs="Times New Roman"/>
                <w:kern w:val="0"/>
                <w:sz w:val="15"/>
                <w:szCs w:val="15"/>
                <w14:ligatures w14:val="none"/>
              </w:rPr>
              <w:t>王于领</w:t>
            </w:r>
            <w:r>
              <w:rPr>
                <w:rFonts w:ascii="Times New Roman" w:hAnsi="Times New Roman" w:eastAsia="仿宋" w:cs="Times New Roman"/>
                <w:kern w:val="0"/>
                <w:sz w:val="15"/>
                <w:szCs w:val="15"/>
                <w14:ligatures w14:val="none"/>
              </w:rPr>
              <w:br w:type="textWrapping"/>
            </w:r>
            <w:r>
              <w:rPr>
                <w:rFonts w:ascii="Times New Roman" w:hAnsi="Times New Roman" w:eastAsia="仿宋" w:cs="Times New Roman"/>
                <w:kern w:val="0"/>
                <w:sz w:val="15"/>
                <w:szCs w:val="15"/>
                <w14:ligatures w14:val="none"/>
              </w:rPr>
              <w:t>Yuling Wang</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15"/>
                <w:szCs w:val="15"/>
                <w14:ligatures w14:val="none"/>
              </w:rPr>
            </w:pPr>
            <w:r>
              <w:rPr>
                <w:rFonts w:ascii="Times New Roman" w:hAnsi="Times New Roman" w:eastAsia="仿宋" w:cs="Times New Roman"/>
                <w:kern w:val="0"/>
                <w:sz w:val="15"/>
                <w:szCs w:val="15"/>
                <w14:ligatures w14:val="none"/>
              </w:rPr>
              <w:t>中山大学附属第六医院</w:t>
            </w:r>
            <w:r>
              <w:rPr>
                <w:rFonts w:ascii="Times New Roman" w:hAnsi="Times New Roman" w:eastAsia="仿宋" w:cs="Times New Roman"/>
                <w:kern w:val="0"/>
                <w:sz w:val="15"/>
                <w:szCs w:val="15"/>
                <w14:ligatures w14:val="none"/>
              </w:rPr>
              <w:br w:type="textWrapping"/>
            </w:r>
            <w:r>
              <w:rPr>
                <w:rFonts w:ascii="Times New Roman" w:hAnsi="Times New Roman" w:eastAsia="仿宋" w:cs="Times New Roman"/>
                <w:kern w:val="0"/>
                <w:sz w:val="15"/>
                <w:szCs w:val="15"/>
                <w14:ligatures w14:val="none"/>
              </w:rPr>
              <w:t>The Sixth Affiliated Hospital, Sun Yat-sen University</w:t>
            </w:r>
          </w:p>
        </w:tc>
        <w:tc>
          <w:tcPr>
            <w:tcW w:w="1276"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46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10﹕40-10﹕50</w:t>
            </w:r>
          </w:p>
        </w:tc>
        <w:tc>
          <w:tcPr>
            <w:tcW w:w="666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c>
          <w:tcPr>
            <w:tcW w:w="1276"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46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sz w:val="15"/>
                <w:szCs w:val="15"/>
              </w:rPr>
            </w:pPr>
            <w:r>
              <w:rPr>
                <w:rFonts w:ascii="Times New Roman" w:hAnsi="Times New Roman" w:eastAsia="仿宋" w:cs="Times New Roman"/>
                <w:color w:val="000000"/>
                <w:sz w:val="15"/>
                <w:szCs w:val="15"/>
              </w:rPr>
              <w:t>10﹕50-11﹕40</w:t>
            </w:r>
          </w:p>
        </w:tc>
        <w:tc>
          <w:tcPr>
            <w:tcW w:w="3118"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 w:cs="Times New Roman"/>
                <w:color w:val="000000"/>
                <w:sz w:val="15"/>
                <w:szCs w:val="15"/>
              </w:rPr>
            </w:pPr>
            <w:r>
              <w:rPr>
                <w:rFonts w:ascii="Times New Roman" w:hAnsi="Times New Roman" w:eastAsia="仿宋" w:cs="Times New Roman"/>
                <w:color w:val="000000"/>
                <w:sz w:val="15"/>
                <w:szCs w:val="15"/>
              </w:rPr>
              <w:t>基于趋衡理念的脊柱整体调理思路</w:t>
            </w:r>
            <w:r>
              <w:rPr>
                <w:rFonts w:ascii="Times New Roman" w:hAnsi="Times New Roman" w:eastAsia="仿宋" w:cs="Times New Roman"/>
                <w:color w:val="000000"/>
                <w:sz w:val="15"/>
                <w:szCs w:val="15"/>
              </w:rPr>
              <w:br w:type="textWrapping"/>
            </w:r>
            <w:r>
              <w:rPr>
                <w:rFonts w:ascii="Times New Roman" w:hAnsi="Times New Roman" w:eastAsia="仿宋" w:cs="Times New Roman"/>
                <w:color w:val="000000"/>
                <w:sz w:val="15"/>
                <w:szCs w:val="15"/>
              </w:rPr>
              <w:t>Integral Spinal Conditioning Based on the Concept of Balance</w:t>
            </w:r>
          </w:p>
        </w:tc>
        <w:tc>
          <w:tcPr>
            <w:tcW w:w="1133"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仿宋" w:cs="Times New Roman"/>
                <w:color w:val="000000"/>
                <w:sz w:val="15"/>
                <w:szCs w:val="15"/>
              </w:rPr>
            </w:pPr>
            <w:r>
              <w:rPr>
                <w:rFonts w:ascii="Times New Roman" w:hAnsi="Times New Roman" w:eastAsia="仿宋" w:cs="Times New Roman"/>
                <w:color w:val="000000"/>
                <w:sz w:val="15"/>
                <w:szCs w:val="15"/>
              </w:rPr>
              <w:t>李昌柳</w:t>
            </w:r>
            <w:r>
              <w:rPr>
                <w:rFonts w:ascii="Times New Roman" w:hAnsi="Times New Roman" w:eastAsia="仿宋" w:cs="Times New Roman"/>
                <w:color w:val="000000"/>
                <w:sz w:val="15"/>
                <w:szCs w:val="15"/>
              </w:rPr>
              <w:br w:type="textWrapping"/>
            </w:r>
            <w:r>
              <w:rPr>
                <w:rFonts w:ascii="Times New Roman" w:hAnsi="Times New Roman" w:eastAsia="仿宋" w:cs="Times New Roman"/>
                <w:color w:val="000000"/>
                <w:sz w:val="15"/>
                <w:szCs w:val="15"/>
              </w:rPr>
              <w:t xml:space="preserve">Changliu Li </w:t>
            </w:r>
          </w:p>
        </w:tc>
        <w:tc>
          <w:tcPr>
            <w:tcW w:w="241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仿宋" w:cs="Times New Roman"/>
                <w:color w:val="000000"/>
                <w:sz w:val="15"/>
                <w:szCs w:val="15"/>
              </w:rPr>
            </w:pPr>
            <w:r>
              <w:rPr>
                <w:rFonts w:ascii="Times New Roman" w:hAnsi="Times New Roman" w:eastAsia="仿宋" w:cs="Times New Roman"/>
                <w:color w:val="000000"/>
                <w:sz w:val="15"/>
                <w:szCs w:val="15"/>
              </w:rPr>
              <w:t xml:space="preserve">广西壮族自治区江滨医院  </w:t>
            </w:r>
            <w:r>
              <w:rPr>
                <w:rFonts w:ascii="Times New Roman" w:hAnsi="Times New Roman" w:eastAsia="仿宋" w:cs="Times New Roman"/>
                <w:color w:val="000000"/>
                <w:sz w:val="15"/>
                <w:szCs w:val="15"/>
              </w:rPr>
              <w:br w:type="textWrapping"/>
            </w:r>
            <w:r>
              <w:rPr>
                <w:rFonts w:ascii="Times New Roman" w:hAnsi="Times New Roman" w:eastAsia="仿宋" w:cs="Times New Roman"/>
                <w:color w:val="000000"/>
                <w:sz w:val="15"/>
                <w:szCs w:val="15"/>
              </w:rPr>
              <w:t>Jiangbin Hospital of Guangxi Zhuang Autonomous Region</w:t>
            </w:r>
          </w:p>
        </w:tc>
        <w:tc>
          <w:tcPr>
            <w:tcW w:w="1276"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46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11﹕40-11﹕50</w:t>
            </w:r>
          </w:p>
        </w:tc>
        <w:tc>
          <w:tcPr>
            <w:tcW w:w="666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讨论</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Discussion</w:t>
            </w:r>
          </w:p>
        </w:tc>
        <w:tc>
          <w:tcPr>
            <w:tcW w:w="1276"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0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11﹕50-13﹕30</w:t>
            </w:r>
          </w:p>
        </w:tc>
        <w:tc>
          <w:tcPr>
            <w:tcW w:w="79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午餐及午休</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Lunch and Lunch Break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16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13﹕30-14﹕20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正脊减张技术（CSRT技术） 的研究新进展与实操</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New Progress and Practice of Correct Spine and Relieve Tension Technology（CSRT）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黄大海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Dahai  Huang</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广西壮族自治区江滨医院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Jiangbin Hospital of Guangxi Zhuang Autonomous Region</w:t>
            </w:r>
          </w:p>
        </w:tc>
        <w:tc>
          <w:tcPr>
            <w:tcW w:w="1276" w:type="dxa"/>
            <w:vMerge w:val="restart"/>
            <w:tcBorders>
              <w:top w:val="nil"/>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冷  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Bo Leng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邓镇铭                                                                          Zhenming Deng</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861"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14：20-15：00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颈痛的运动疗法</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Therapeutic Exercise for Neck Pain</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董  奎</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Kui Dong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广西壮族自治区江滨医院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Jiangbin Hospital of Guangxi Zhuang Autonomous Region</w:t>
            </w:r>
          </w:p>
        </w:tc>
        <w:tc>
          <w:tcPr>
            <w:tcW w:w="1276"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019"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15：00-15：40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寰枢关节失稳的诊治体会</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Diagnosis and Treatment of Atlantoaxial Articular Instability</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刘华春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Huachun Liu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广西壮族自治区江滨医院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Jiangbin Hospital of Guangxi Zhuang Autonomous Region</w:t>
            </w:r>
          </w:p>
        </w:tc>
        <w:tc>
          <w:tcPr>
            <w:tcW w:w="1276"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24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15"/>
                <w:szCs w:val="15"/>
                <w14:ligatures w14:val="none"/>
              </w:rPr>
            </w:pPr>
            <w:r>
              <w:rPr>
                <w:rFonts w:ascii="Times New Roman" w:hAnsi="Times New Roman" w:eastAsia="仿宋" w:cs="Times New Roman"/>
                <w:kern w:val="0"/>
                <w:sz w:val="15"/>
                <w:szCs w:val="15"/>
                <w14:ligatures w14:val="none"/>
              </w:rPr>
              <w:t>15﹕40-16﹕30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15"/>
                <w:szCs w:val="15"/>
                <w14:ligatures w14:val="none"/>
              </w:rPr>
            </w:pPr>
            <w:r>
              <w:rPr>
                <w:rFonts w:ascii="Times New Roman" w:hAnsi="Times New Roman" w:eastAsia="仿宋" w:cs="Times New Roman"/>
                <w:kern w:val="0"/>
                <w:sz w:val="15"/>
                <w:szCs w:val="15"/>
                <w14:ligatures w14:val="none"/>
              </w:rPr>
              <w:t>ICF康复组合在脊柱疾病的临床应用</w:t>
            </w:r>
          </w:p>
          <w:p>
            <w:pPr>
              <w:widowControl/>
              <w:jc w:val="left"/>
              <w:rPr>
                <w:rFonts w:ascii="Times New Roman" w:hAnsi="Times New Roman" w:eastAsia="仿宋" w:cs="Times New Roman"/>
                <w:kern w:val="0"/>
                <w:sz w:val="15"/>
                <w:szCs w:val="15"/>
                <w14:ligatures w14:val="none"/>
              </w:rPr>
            </w:pPr>
            <w:r>
              <w:rPr>
                <w:rFonts w:ascii="Times New Roman" w:hAnsi="Times New Roman" w:eastAsia="仿宋" w:cs="Times New Roman"/>
                <w:kern w:val="0"/>
                <w:sz w:val="15"/>
                <w:szCs w:val="15"/>
                <w14:ligatures w14:val="none"/>
              </w:rPr>
              <w:t xml:space="preserve">Clinical Application of ICF Rehabilitation Combination in Spinal Diseases  </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15"/>
                <w:szCs w:val="15"/>
                <w14:ligatures w14:val="none"/>
              </w:rPr>
            </w:pPr>
            <w:r>
              <w:rPr>
                <w:rFonts w:ascii="Times New Roman" w:hAnsi="Times New Roman" w:eastAsia="仿宋" w:cs="Times New Roman"/>
                <w:kern w:val="0"/>
                <w:sz w:val="15"/>
                <w:szCs w:val="15"/>
                <w14:ligatures w14:val="none"/>
              </w:rPr>
              <w:t xml:space="preserve">李  敏                                                                         Min Li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15"/>
                <w:szCs w:val="15"/>
                <w14:ligatures w14:val="none"/>
              </w:rPr>
            </w:pPr>
            <w:r>
              <w:rPr>
                <w:rFonts w:ascii="Times New Roman" w:hAnsi="Times New Roman" w:eastAsia="仿宋" w:cs="Times New Roman"/>
                <w:kern w:val="0"/>
                <w:sz w:val="15"/>
                <w:szCs w:val="15"/>
                <w14:ligatures w14:val="none"/>
              </w:rPr>
              <w:t>广西医科大学第一附属医院</w:t>
            </w:r>
            <w:r>
              <w:rPr>
                <w:rFonts w:ascii="Times New Roman" w:hAnsi="Times New Roman" w:eastAsia="仿宋" w:cs="Times New Roman"/>
                <w:kern w:val="0"/>
                <w:sz w:val="15"/>
                <w:szCs w:val="15"/>
                <w14:ligatures w14:val="none"/>
              </w:rPr>
              <w:br w:type="textWrapping"/>
            </w:r>
            <w:r>
              <w:rPr>
                <w:rFonts w:ascii="Times New Roman" w:hAnsi="Times New Roman" w:eastAsia="仿宋" w:cs="Times New Roman"/>
                <w:kern w:val="0"/>
                <w:sz w:val="15"/>
                <w:szCs w:val="15"/>
                <w14:ligatures w14:val="none"/>
              </w:rPr>
              <w:t>The First Affiliated Hospital of Guangxi Medical University</w:t>
            </w:r>
          </w:p>
        </w:tc>
        <w:tc>
          <w:tcPr>
            <w:tcW w:w="1276"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0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16﹕30-16﹕40</w:t>
            </w:r>
          </w:p>
        </w:tc>
        <w:tc>
          <w:tcPr>
            <w:tcW w:w="666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c>
          <w:tcPr>
            <w:tcW w:w="1276"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279"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16﹕40-17﹕20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美国脊骨神经医学在下腰痛</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综合症康复中的应用与实操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Application and Practice of Chiropractic in the Rehabilitation of LBP Syndrome</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温  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Sheng Wen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广西壮族自治区江滨医院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Jiangbin Hospital of Guangxi Zhuang Autonomous Region</w:t>
            </w:r>
          </w:p>
        </w:tc>
        <w:tc>
          <w:tcPr>
            <w:tcW w:w="1276"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29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17﹕20-18﹕00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青少年特发性脊柱侧凸症的运动训练及手法操作</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Therapeutic Training and Manipulation of Adolescent Idiopathic Scoliosis</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罗  斌</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Bin Luo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北海市第二人民医院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The Second People's Hospital of Beihai </w:t>
            </w:r>
          </w:p>
        </w:tc>
        <w:tc>
          <w:tcPr>
            <w:tcW w:w="1276"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735"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18﹕00-18﹕10</w:t>
            </w:r>
          </w:p>
        </w:tc>
        <w:tc>
          <w:tcPr>
            <w:tcW w:w="666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总结和讨论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Conclusion and Discussion</w:t>
            </w:r>
          </w:p>
        </w:tc>
        <w:tc>
          <w:tcPr>
            <w:tcW w:w="127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c>
          <w:tcPr>
            <w:tcW w:w="3118"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tc>
        <w:tc>
          <w:tcPr>
            <w:tcW w:w="1133"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kern w:val="0"/>
                <w:sz w:val="15"/>
                <w:szCs w:val="15"/>
                <w14:ligatures w14:val="none"/>
              </w:rPr>
            </w:pPr>
          </w:p>
        </w:tc>
        <w:tc>
          <w:tcPr>
            <w:tcW w:w="2410"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kern w:val="0"/>
                <w:sz w:val="15"/>
                <w:szCs w:val="15"/>
                <w14:ligatures w14:val="none"/>
              </w:rPr>
            </w:pPr>
          </w:p>
        </w:tc>
        <w:tc>
          <w:tcPr>
            <w:tcW w:w="1276"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5"/>
                <w:szCs w:val="15"/>
                <w14:ligatures w14:val="none"/>
              </w:rPr>
            </w:pPr>
          </w:p>
        </w:tc>
        <w:tc>
          <w:tcPr>
            <w:tcW w:w="3118"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133"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410"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435" w:hRule="atLeast"/>
        </w:trPr>
        <w:tc>
          <w:tcPr>
            <w:tcW w:w="9356" w:type="dxa"/>
            <w:gridSpan w:val="5"/>
            <w:vMerge w:val="restart"/>
            <w:tcBorders>
              <w:top w:val="single" w:color="auto" w:sz="4" w:space="0"/>
              <w:left w:val="single" w:color="auto" w:sz="4" w:space="0"/>
              <w:bottom w:val="single" w:color="000000" w:sz="4" w:space="0"/>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会前工作坊6：</w:t>
            </w:r>
            <w:r>
              <w:rPr>
                <w:rFonts w:hint="eastAsia" w:ascii="Times New Roman" w:hAnsi="Times New Roman" w:eastAsia="仿宋" w:cs="Times New Roman"/>
                <w:b/>
                <w:bCs/>
                <w:color w:val="000000"/>
                <w:kern w:val="0"/>
                <w:sz w:val="15"/>
                <w:szCs w:val="15"/>
                <w14:ligatures w14:val="none"/>
              </w:rPr>
              <w:t>翔宇·</w:t>
            </w:r>
            <w:r>
              <w:rPr>
                <w:rFonts w:ascii="Times New Roman" w:hAnsi="Times New Roman" w:eastAsia="仿宋" w:cs="Times New Roman"/>
                <w:b/>
                <w:bCs/>
                <w:color w:val="000000"/>
                <w:kern w:val="0"/>
                <w:sz w:val="15"/>
                <w:szCs w:val="15"/>
                <w14:ligatures w14:val="none"/>
              </w:rPr>
              <w:t xml:space="preserve">从运动再学习到动作优化设计 </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Workshop 6: From Motor Learning to Motion Optimization Design</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40" w:hRule="atLeast"/>
        </w:trPr>
        <w:tc>
          <w:tcPr>
            <w:tcW w:w="9356"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Times New Roman" w:hAnsi="Times New Roman" w:eastAsia="仿宋" w:cs="Times New Roman"/>
                <w:b/>
                <w:bCs/>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b/>
                <w:bCs/>
                <w:color w:val="000000"/>
                <w:kern w:val="0"/>
                <w:sz w:val="15"/>
                <w:szCs w:val="15"/>
                <w14:ligatures w14:val="none"/>
              </w:rPr>
            </w:pPr>
          </w:p>
        </w:tc>
      </w:tr>
      <w:tr>
        <w:tblPrEx>
          <w:tblCellMar>
            <w:top w:w="0" w:type="dxa"/>
            <w:left w:w="108" w:type="dxa"/>
            <w:bottom w:w="0" w:type="dxa"/>
            <w:right w:w="108" w:type="dxa"/>
          </w:tblCellMar>
        </w:tblPrEx>
        <w:trPr>
          <w:trHeight w:val="40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时间：5月12日09﹕00-18﹕00        会场：</w:t>
            </w:r>
            <w:r>
              <w:rPr>
                <w:rFonts w:hint="eastAsia" w:ascii="Times New Roman" w:hAnsi="Times New Roman" w:eastAsia="仿宋" w:cs="Times New Roman"/>
                <w:b/>
                <w:bCs/>
                <w:color w:val="000000"/>
                <w:kern w:val="0"/>
                <w:sz w:val="15"/>
                <w:szCs w:val="15"/>
                <w14:ligatures w14:val="none"/>
              </w:rPr>
              <w:t>广东省工伤康复医院</w:t>
            </w:r>
            <w:r>
              <w:rPr>
                <w:rFonts w:ascii="Times New Roman" w:hAnsi="Times New Roman" w:eastAsia="仿宋" w:cs="Times New Roman"/>
                <w:b/>
                <w:bCs/>
                <w:color w:val="000000"/>
                <w:kern w:val="0"/>
                <w:sz w:val="15"/>
                <w:szCs w:val="15"/>
                <w14:ligatures w14:val="none"/>
              </w:rPr>
              <w:t xml:space="preserve">10楼专项技能培训室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6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     主席：郭京伟             秘书长：葛瑞东</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72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运动再学习，是二十世纪80年代初由澳大利亚学者J.Carr等提出的一种运动疗法，它把中枢神经系统损伤后运动功能的恢复训练视为一种再学习或再训练过程。该方法以生物力学、运动科学、神经科学和认知心理学等为理论基础，以作业与功能为导向，在强调患者主观参与和认知重要性的前提下，按照科学的运动学习方法对患者进行再教育，以恢复其运动功能的一套完整的方法。本次课程将基于“运动再学习”方法和“任务为导向”的治疗理念基础上，结合最新的运动控制的研究成果和理论，讲解相关的运动机能学，结合动作分析，深入浅出地向学员示教如何依据患者的运动控制水平，设计出优化的训练动作，高效地治疗偏瘫患者。课程还将涉及姿势控制、步态等一些常见的临床问题，与学员们分享老师的宝贵经验。</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700" w:hRule="atLeast"/>
        </w:trPr>
        <w:tc>
          <w:tcPr>
            <w:tcW w:w="1419" w:type="dxa"/>
            <w:tcBorders>
              <w:top w:val="single" w:color="auto" w:sz="4" w:space="0"/>
              <w:left w:val="single" w:color="auto" w:sz="4" w:space="0"/>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118"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3"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410"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276"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636"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09﹕00-10﹕00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基于任务为导向的偏瘫训练的设计、优化与实施（总论）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Design, Optimization and Implementation of Task-Oriented Hemiplegia-Based Training (General theory)</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郭京伟</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Jingwei Guo</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中日友好医院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China-Japan Friendship Hospital</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王翔</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Xiang Wang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葛瑞东</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Ruidong Ge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568"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10﹕00-11﹕00</w:t>
            </w:r>
          </w:p>
        </w:tc>
        <w:tc>
          <w:tcPr>
            <w:tcW w:w="3118"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工作坊：偏瘫训练项目的设计、优化与实施（上肢部分）</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Workshop: Design, Optimization and Implementation of Hemiplegia Training (Upper Limbs)</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郭京伟</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Jingwei Guo</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中日友好医院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China-Japan Friendship Hospital</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527"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11﹕00-12﹕00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工作坊：偏瘫训练项目的设计、优化与实施（下肢部分）</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Workshop: Design, Optimization and Implementation of Hemiplegia Training (Lower limbs)</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郭京伟</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Jingwei Guo</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中日友好医院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China-Japan Friendship Hospital</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71"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12﹕00-13﹕30</w:t>
            </w:r>
          </w:p>
        </w:tc>
        <w:tc>
          <w:tcPr>
            <w:tcW w:w="79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午餐及午休</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Lunch and Lunch Break</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978"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13﹕30-14﹕30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肩关节肌动学与查体</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Shoulder Joint Muscle Dynamics and Examination</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葛瑞东</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Ruidong Ge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中日友好医院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China-Japan Friendship Hospital</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郭京伟</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Jingwei Guo</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王凌毅</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Lingyi Wang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85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14﹕30-16﹕00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偏瘫肩部问题与康复</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Shoulder Problems and Rehabilitation in Hemiplegia</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王翔</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Xiang Wang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江苏省人民医院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Jiangsu Province Hospital</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75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16﹕00-18﹕00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工作坊：偏瘫肩部问题的临床实战</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Workshop: Clinical Practice of Shoulder Problems in Hemiplegia</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郭京伟</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Jingwei Guo</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中日友好医院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China-Japan Friendship Hospital</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c>
          <w:tcPr>
            <w:tcW w:w="3118" w:type="dxa"/>
            <w:tcBorders>
              <w:top w:val="nil"/>
              <w:left w:val="nil"/>
              <w:bottom w:val="nil"/>
              <w:right w:val="nil"/>
            </w:tcBorders>
            <w:shd w:val="clear" w:color="auto" w:fill="auto"/>
            <w:vAlign w:val="center"/>
          </w:tcPr>
          <w:p>
            <w:pPr>
              <w:widowControl/>
              <w:jc w:val="center"/>
              <w:rPr>
                <w:rFonts w:ascii="Times New Roman" w:hAnsi="Times New Roman" w:eastAsia="仿宋" w:cs="Times New Roman"/>
                <w:kern w:val="0"/>
                <w:sz w:val="15"/>
                <w:szCs w:val="15"/>
                <w14:ligatures w14:val="none"/>
              </w:rPr>
            </w:pPr>
          </w:p>
        </w:tc>
        <w:tc>
          <w:tcPr>
            <w:tcW w:w="1133"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kern w:val="0"/>
                <w:sz w:val="15"/>
                <w:szCs w:val="15"/>
                <w14:ligatures w14:val="none"/>
              </w:rPr>
            </w:pPr>
          </w:p>
        </w:tc>
        <w:tc>
          <w:tcPr>
            <w:tcW w:w="2410"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tc>
        <w:tc>
          <w:tcPr>
            <w:tcW w:w="1276"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9356" w:type="dxa"/>
            <w:gridSpan w:val="5"/>
            <w:vMerge w:val="restart"/>
            <w:tcBorders>
              <w:top w:val="single" w:color="auto" w:sz="4" w:space="0"/>
              <w:left w:val="single" w:color="auto" w:sz="4" w:space="0"/>
              <w:bottom w:val="single" w:color="000000" w:sz="4" w:space="0"/>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会前工作坊7：BPPV理论与临床实践 </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Workshop 7: Clinical Practice and Theory of BPPV</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420" w:hRule="atLeast"/>
        </w:trPr>
        <w:tc>
          <w:tcPr>
            <w:tcW w:w="9356"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Times New Roman" w:hAnsi="Times New Roman" w:eastAsia="仿宋" w:cs="Times New Roman"/>
                <w:b/>
                <w:bCs/>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b/>
                <w:bCs/>
                <w:color w:val="000000"/>
                <w:kern w:val="0"/>
                <w:sz w:val="15"/>
                <w:szCs w:val="15"/>
                <w14:ligatures w14:val="none"/>
              </w:rPr>
            </w:pPr>
          </w:p>
        </w:tc>
      </w:tr>
      <w:tr>
        <w:tblPrEx>
          <w:tblCellMar>
            <w:top w:w="0" w:type="dxa"/>
            <w:left w:w="108" w:type="dxa"/>
            <w:bottom w:w="0" w:type="dxa"/>
            <w:right w:w="108" w:type="dxa"/>
          </w:tblCellMar>
        </w:tblPrEx>
        <w:trPr>
          <w:trHeight w:val="33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时间：5月12日09﹕00-18﹕00        会场：</w:t>
            </w:r>
            <w:r>
              <w:rPr>
                <w:rFonts w:hint="eastAsia" w:ascii="Times New Roman" w:hAnsi="Times New Roman" w:eastAsia="仿宋" w:cs="Times New Roman"/>
                <w:b/>
                <w:bCs/>
                <w:color w:val="000000"/>
                <w:kern w:val="0"/>
                <w:sz w:val="15"/>
                <w:szCs w:val="15"/>
                <w14:ligatures w14:val="none"/>
              </w:rPr>
              <w:t>广东省工伤康复医院</w:t>
            </w:r>
            <w:r>
              <w:rPr>
                <w:rFonts w:ascii="Times New Roman" w:hAnsi="Times New Roman" w:eastAsia="仿宋" w:cs="Times New Roman"/>
                <w:b/>
                <w:bCs/>
                <w:color w:val="000000"/>
                <w:kern w:val="0"/>
                <w:sz w:val="15"/>
                <w:szCs w:val="15"/>
                <w14:ligatures w14:val="none"/>
              </w:rPr>
              <w:t xml:space="preserve">10楼解剖理论培训室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   主席：林科宇               秘书长：王秋梨</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54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头晕眩晕疾病是门诊和住院比较常见的疾病，也是康复医学科比较常见的病种之一。而良性阵发性位置性眩晕（BPPV）是最常见的眩晕疾病，它占周围性眩晕的30%左右，很多人对它认识不深，而且经常被漏诊误诊。国内外治疗BPPV的方法主要有手法复位、药物治疗和外科手术等，手法复位具有非药物、非侵入性及即刻见效的优势，是临床特效首选方法，但很多人对其具体操作技巧并不了解，更谈不上掌握。通过工作坊，可以快速掌握BPPV的诊断与治疗，掌握BPPV与其他眩晕疾病的鉴别诊断，轻松掌握各类型BPPV的复位技巧及后遗症处理方法，大大提高临床治疗BPPV眩晕的疗效，提高患者满意度。</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60" w:hRule="atLeast"/>
        </w:trPr>
        <w:tc>
          <w:tcPr>
            <w:tcW w:w="1419" w:type="dxa"/>
            <w:tcBorders>
              <w:top w:val="single" w:color="auto" w:sz="4" w:space="0"/>
              <w:left w:val="single" w:color="auto" w:sz="4" w:space="0"/>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118"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3"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410"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276"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99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09﹕00-10﹕00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前庭周围性眩晕的临床推理与治疗路径</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Clinical Reasoning and Pathway of Vestibular Peripheral Vertigo</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林科宇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Keyu Lin </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中山大学附属第一医院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First Affiliated Hospital, Sun Yat-sen University</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王秋梨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Qiuli Wang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何树堂</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Shutang He</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99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10﹕00-11﹕00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BPPV相关的前庭病理生理学</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Pathophysiology of BPPV Related Vestibular System </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何树堂</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Shutang He</w:t>
            </w: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99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11﹕00-12﹕00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眼震产生机制与分型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Mechanism and Classification of Nystagmus</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王秋梨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Qiuli Wang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中山市小榄人民医院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Xiaolan People's Hospital Of Zhongshan</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4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12﹕00-13﹕30</w:t>
            </w:r>
          </w:p>
        </w:tc>
        <w:tc>
          <w:tcPr>
            <w:tcW w:w="79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午餐及午休</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Lunch break</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73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13﹕30-14﹕30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BPPV的诊断与鉴别诊断</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Diagnosis and Differential Diagnosis of BPPV </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王秋梨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Qiuli Wang </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中山市小榄人民医院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Xiaolan People's Hospital Of Zhongshan</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王秋梨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Qiuli Wang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何树堂</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Shutang He</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968"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14﹕30-15﹕30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BPPV的手法复位操作指南（理论与示范）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Guideline of Canalith Repositioning Procedures of BPPV (Theory and Demonstration)</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王秋梨</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Qiuli Wang </w:t>
            </w: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988"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15﹕30-17﹕30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BPPV手法复位实操</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Practice of Canalith Repositioning Procedures of BPPV</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王秋梨，何树堂</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Qiuli Wang &amp; Shutang He</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中山市小榄人民医院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Xiaolan People's Hospital Of Zhongshan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中山大学附属第一医院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First Affiliated Hospital, Sun Yat-sen University</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99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17﹕30-18﹕00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以循证医学为基础的BPPV复位后物理治疗</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Evidence-based Physical Therapy of BPPV After Canalith Repositioning </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何树堂</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Shutang He</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中山大学附属第一医院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The First Affiliated Hospital, Sun Yat-sen University</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tcBorders>
              <w:top w:val="nil"/>
              <w:left w:val="nil"/>
              <w:bottom w:val="nil"/>
              <w:right w:val="nil"/>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p>
        </w:tc>
        <w:tc>
          <w:tcPr>
            <w:tcW w:w="3118"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1133"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2410" w:type="dxa"/>
            <w:tcBorders>
              <w:top w:val="nil"/>
              <w:left w:val="nil"/>
              <w:bottom w:val="nil"/>
              <w:right w:val="nil"/>
            </w:tcBorders>
            <w:shd w:val="clear" w:color="auto" w:fill="auto"/>
            <w:vAlign w:val="center"/>
          </w:tcPr>
          <w:p>
            <w:pPr>
              <w:widowControl/>
              <w:jc w:val="left"/>
              <w:rPr>
                <w:rFonts w:ascii="Times New Roman" w:hAnsi="Times New Roman" w:eastAsia="仿宋" w:cs="Times New Roman"/>
                <w:kern w:val="0"/>
                <w:sz w:val="15"/>
                <w:szCs w:val="15"/>
                <w14:ligatures w14:val="none"/>
              </w:rPr>
            </w:pPr>
          </w:p>
        </w:tc>
        <w:tc>
          <w:tcPr>
            <w:tcW w:w="1276" w:type="dxa"/>
            <w:tcBorders>
              <w:top w:val="nil"/>
              <w:left w:val="nil"/>
              <w:bottom w:val="nil"/>
              <w:right w:val="nil"/>
            </w:tcBorders>
            <w:shd w:val="clear" w:color="auto" w:fill="auto"/>
            <w:vAlign w:val="bottom"/>
          </w:tcPr>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9356" w:type="dxa"/>
            <w:gridSpan w:val="5"/>
            <w:vMerge w:val="restart"/>
            <w:tcBorders>
              <w:top w:val="single" w:color="auto" w:sz="4" w:space="0"/>
              <w:left w:val="single" w:color="auto" w:sz="4" w:space="0"/>
              <w:bottom w:val="single" w:color="000000" w:sz="4" w:space="0"/>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会前工作坊8：姿势解密技术在骨盆中的应用    </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Workshop 8: Application of Discovery of Posture Secret in Pelvic Region</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80" w:hRule="atLeast"/>
        </w:trPr>
        <w:tc>
          <w:tcPr>
            <w:tcW w:w="9356"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Times New Roman" w:hAnsi="Times New Roman" w:eastAsia="仿宋" w:cs="Times New Roman"/>
                <w:b/>
                <w:bCs/>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b/>
                <w:bCs/>
                <w:color w:val="000000"/>
                <w:kern w:val="0"/>
                <w:sz w:val="15"/>
                <w:szCs w:val="15"/>
                <w14:ligatures w14:val="none"/>
              </w:rPr>
            </w:pPr>
          </w:p>
        </w:tc>
      </w:tr>
      <w:tr>
        <w:tblPrEx>
          <w:tblCellMar>
            <w:top w:w="0" w:type="dxa"/>
            <w:left w:w="108" w:type="dxa"/>
            <w:bottom w:w="0" w:type="dxa"/>
            <w:right w:w="108" w:type="dxa"/>
          </w:tblCellMar>
        </w:tblPrEx>
        <w:trPr>
          <w:trHeight w:val="33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时间：5月12日09﹕00-18﹕00        会场：</w:t>
            </w:r>
            <w:r>
              <w:rPr>
                <w:rFonts w:hint="eastAsia" w:ascii="Times New Roman" w:hAnsi="Times New Roman" w:eastAsia="仿宋" w:cs="Times New Roman"/>
                <w:b/>
                <w:bCs/>
                <w:color w:val="000000"/>
                <w:kern w:val="0"/>
                <w:sz w:val="15"/>
                <w:szCs w:val="15"/>
                <w14:ligatures w14:val="none"/>
              </w:rPr>
              <w:t>广东省工伤康复医院</w:t>
            </w:r>
            <w:r>
              <w:rPr>
                <w:rFonts w:ascii="Times New Roman" w:hAnsi="Times New Roman" w:eastAsia="仿宋" w:cs="Times New Roman"/>
                <w:b/>
                <w:bCs/>
                <w:color w:val="000000"/>
                <w:kern w:val="0"/>
                <w:sz w:val="15"/>
                <w:szCs w:val="15"/>
                <w14:ligatures w14:val="none"/>
              </w:rPr>
              <w:t>11楼护理示教室</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    主席：王强                     秘书长：李林</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30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姿势解密技术(discovery of posture secret)是由韩国著名康复治疗专家元相喜教授根据20多年的临床经验总结而成并与青岛大学附属医院康复医学科王强教授共同提炼出4R技术。姿势解密技术是针对由于力学问题引发的神经肌肉控制障碍，以中立位姿势为基础，通过激活并稳定关节和肌肉的活动最终达到恢复正常神经肌肉控制的治疗技术。骨盆及骶髂关节异常导致的下背痛占下背痛人群的15%-20%。本次工作坊可全方位了解骨盆中立位、骶髂运动、以及骨盆、骶髂骨徒手治疗方法。</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740" w:hRule="atLeast"/>
        </w:trPr>
        <w:tc>
          <w:tcPr>
            <w:tcW w:w="1419" w:type="dxa"/>
            <w:tcBorders>
              <w:top w:val="single" w:color="auto" w:sz="4" w:space="0"/>
              <w:left w:val="single" w:color="auto" w:sz="4" w:space="0"/>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118"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3"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410"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276"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09﹕00-10﹕00</w:t>
            </w:r>
          </w:p>
        </w:tc>
        <w:tc>
          <w:tcPr>
            <w:tcW w:w="31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姿势解密技术简介</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Introduction to DPS</w:t>
            </w:r>
          </w:p>
        </w:tc>
        <w:tc>
          <w:tcPr>
            <w:tcW w:w="11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Qiang Wang </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青岛大学附属医院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Affiliated Hospital of Qingdao University</w:t>
            </w:r>
          </w:p>
        </w:tc>
        <w:tc>
          <w:tcPr>
            <w:tcW w:w="1276" w:type="dxa"/>
            <w:vMerge w:val="restart"/>
            <w:tcBorders>
              <w:top w:val="nil"/>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卞荣</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Rong Bian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李林</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Lin Li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740"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11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5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10﹕00-10﹕10</w:t>
            </w:r>
          </w:p>
        </w:tc>
        <w:tc>
          <w:tcPr>
            <w:tcW w:w="666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茶歇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c>
          <w:tcPr>
            <w:tcW w:w="1276"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50" w:hRule="atLeast"/>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10﹕10-11﹕00</w:t>
            </w:r>
          </w:p>
        </w:tc>
        <w:tc>
          <w:tcPr>
            <w:tcW w:w="31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骨盆的功能解剖</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Functional Anatomy of the Pelvis</w:t>
            </w:r>
          </w:p>
        </w:tc>
        <w:tc>
          <w:tcPr>
            <w:tcW w:w="11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Qiang Wang </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青岛大学附属医院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Affiliated Hospital of Qingdao University</w:t>
            </w:r>
          </w:p>
        </w:tc>
        <w:tc>
          <w:tcPr>
            <w:tcW w:w="1276"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46"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11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80" w:hRule="atLeast"/>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11﹕00-12﹕00</w:t>
            </w:r>
          </w:p>
        </w:tc>
        <w:tc>
          <w:tcPr>
            <w:tcW w:w="31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骨盆各部位触诊实操演示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Demonstration of Palpation of Various Parts of Pelvis</w:t>
            </w: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43"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11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4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12﹕00-13﹕30</w:t>
            </w:r>
          </w:p>
        </w:tc>
        <w:tc>
          <w:tcPr>
            <w:tcW w:w="79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午餐及午休</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Lunch and Lunch break</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960" w:hRule="atLeast"/>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13﹕30-15﹕00</w:t>
            </w:r>
          </w:p>
        </w:tc>
        <w:tc>
          <w:tcPr>
            <w:tcW w:w="31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骨盆异常的评估与治疗</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Evaluation and Treatment of Pelvic Abnormalities</w:t>
            </w:r>
          </w:p>
        </w:tc>
        <w:tc>
          <w:tcPr>
            <w:tcW w:w="11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Qiang Wang </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青岛大学附属医院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Affiliated Hospital of Qingdao University</w:t>
            </w:r>
          </w:p>
        </w:tc>
        <w:tc>
          <w:tcPr>
            <w:tcW w:w="1276" w:type="dxa"/>
            <w:vMerge w:val="restart"/>
            <w:tcBorders>
              <w:top w:val="nil"/>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卞荣</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Rong Bian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李林</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Lin Li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46"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11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15﹕00-15﹕30</w:t>
            </w:r>
          </w:p>
        </w:tc>
        <w:tc>
          <w:tcPr>
            <w:tcW w:w="666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茶歇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c>
          <w:tcPr>
            <w:tcW w:w="1276"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280"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66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15﹕30-18﹕00</w:t>
            </w:r>
          </w:p>
        </w:tc>
        <w:tc>
          <w:tcPr>
            <w:tcW w:w="31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实操演示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Practical Operation Demonstration</w:t>
            </w:r>
          </w:p>
        </w:tc>
        <w:tc>
          <w:tcPr>
            <w:tcW w:w="11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王强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Qiang Wang </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青岛大学附属医院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Affiliated Hospital of Qingdao University</w:t>
            </w:r>
          </w:p>
        </w:tc>
        <w:tc>
          <w:tcPr>
            <w:tcW w:w="1276"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40"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311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3118"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133"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p>
            <w:pPr>
              <w:widowControl/>
              <w:jc w:val="left"/>
              <w:rPr>
                <w:rFonts w:ascii="Times New Roman" w:hAnsi="Times New Roman" w:eastAsia="仿宋" w:cs="Times New Roman"/>
                <w:kern w:val="0"/>
                <w:sz w:val="15"/>
                <w:szCs w:val="15"/>
                <w14:ligatures w14:val="none"/>
              </w:rPr>
            </w:pPr>
          </w:p>
        </w:tc>
        <w:tc>
          <w:tcPr>
            <w:tcW w:w="2410"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580" w:hRule="atLeast"/>
        </w:trPr>
        <w:tc>
          <w:tcPr>
            <w:tcW w:w="9356" w:type="dxa"/>
            <w:gridSpan w:val="5"/>
            <w:vMerge w:val="restart"/>
            <w:tcBorders>
              <w:top w:val="single" w:color="auto" w:sz="4" w:space="0"/>
              <w:left w:val="single" w:color="auto" w:sz="4" w:space="0"/>
              <w:bottom w:val="single" w:color="000000" w:sz="4" w:space="0"/>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会前工作坊9：</w:t>
            </w:r>
            <w:r>
              <w:rPr>
                <w:rFonts w:hint="eastAsia" w:ascii="Times New Roman" w:hAnsi="Times New Roman" w:eastAsia="仿宋" w:cs="Times New Roman"/>
                <w:b/>
                <w:bCs/>
                <w:color w:val="000000"/>
                <w:kern w:val="0"/>
                <w:sz w:val="15"/>
                <w:szCs w:val="15"/>
                <w14:ligatures w14:val="none"/>
              </w:rPr>
              <w:t>仁术医疗·</w:t>
            </w:r>
            <w:r>
              <w:rPr>
                <w:rFonts w:ascii="Times New Roman" w:hAnsi="Times New Roman" w:eastAsia="仿宋" w:cs="Times New Roman"/>
                <w:b/>
                <w:bCs/>
                <w:color w:val="000000"/>
                <w:kern w:val="0"/>
                <w:sz w:val="15"/>
                <w:szCs w:val="15"/>
                <w14:ligatures w14:val="none"/>
              </w:rPr>
              <w:t>水治疗实用技术工作坊</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 xml:space="preserve"> Workshop 9: RENSHU · Workshop on Practical Techniques of AquaticTherapy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80" w:hRule="atLeast"/>
        </w:trPr>
        <w:tc>
          <w:tcPr>
            <w:tcW w:w="9356"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Times New Roman" w:hAnsi="Times New Roman" w:eastAsia="仿宋" w:cs="Times New Roman"/>
                <w:b/>
                <w:bCs/>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b/>
                <w:bCs/>
                <w:color w:val="000000"/>
                <w:kern w:val="0"/>
                <w:sz w:val="15"/>
                <w:szCs w:val="15"/>
                <w14:ligatures w14:val="none"/>
              </w:rPr>
            </w:pPr>
          </w:p>
        </w:tc>
      </w:tr>
      <w:tr>
        <w:tblPrEx>
          <w:tblCellMar>
            <w:top w:w="0" w:type="dxa"/>
            <w:left w:w="108" w:type="dxa"/>
            <w:bottom w:w="0" w:type="dxa"/>
            <w:right w:w="108" w:type="dxa"/>
          </w:tblCellMar>
        </w:tblPrEx>
        <w:trPr>
          <w:trHeight w:val="60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时间：5月12日09﹕00-17﹕00        会场：</w:t>
            </w:r>
            <w:r>
              <w:rPr>
                <w:rFonts w:hint="eastAsia" w:ascii="Times New Roman" w:hAnsi="Times New Roman" w:eastAsia="仿宋" w:cs="Times New Roman"/>
                <w:b/>
                <w:bCs/>
                <w:color w:val="000000"/>
                <w:kern w:val="0"/>
                <w:sz w:val="15"/>
                <w:szCs w:val="15"/>
                <w14:ligatures w14:val="none"/>
              </w:rPr>
              <w:t>广东省工伤康复医院</w:t>
            </w:r>
            <w:r>
              <w:rPr>
                <w:rFonts w:ascii="Times New Roman" w:hAnsi="Times New Roman" w:eastAsia="仿宋" w:cs="Times New Roman"/>
                <w:b/>
                <w:bCs/>
                <w:color w:val="000000"/>
                <w:kern w:val="0"/>
                <w:sz w:val="15"/>
                <w:szCs w:val="15"/>
                <w14:ligatures w14:val="none"/>
              </w:rPr>
              <w:t xml:space="preserve">1楼社康阅览室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42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      主席：石芝喜                  秘书长：张强</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54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水治疗技术作为康复医学中走在前沿的领域，以其创新的理念和操作模式，服务和惠及广大地区和受众。水疗康复技术近10年在国内发展迅速，多种国外应用多年的水疗康复技术逐渐引进到国内，获得较佳反响。作为一种特色治疗手段，水疗康复因其独特的治疗形式和独到的疗效正逐步为专业人士所关注。本次会前工作坊在水治疗工作开展较早，具备较丰富实践经验的广东省工伤康复医院举行，邀请国内知名的水治疗专家授课。本次工作坊分上下午理论和实操两大部分。为了达到最佳的实操效果，将地点定在美景秀美的从化院区水疗室，届时将邀请真实病例参与实操，让学员能够近距离学习到最接近临床实践的操作技术。</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760" w:hRule="atLeast"/>
        </w:trPr>
        <w:tc>
          <w:tcPr>
            <w:tcW w:w="1419" w:type="dxa"/>
            <w:tcBorders>
              <w:top w:val="single" w:color="auto" w:sz="4" w:space="0"/>
              <w:left w:val="single" w:color="auto" w:sz="4" w:space="0"/>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118"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3"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410"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276"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950" w:hRule="atLeast"/>
        </w:trPr>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09﹕00-09﹕10</w:t>
            </w:r>
          </w:p>
        </w:tc>
        <w:tc>
          <w:tcPr>
            <w:tcW w:w="3118" w:type="dxa"/>
            <w:tcBorders>
              <w:top w:val="single" w:color="000000" w:sz="4" w:space="0"/>
              <w:left w:val="nil"/>
              <w:bottom w:val="nil"/>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领导致辞/合影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w:t>
            </w:r>
            <w:r>
              <w:rPr>
                <w:rFonts w:hint="eastAsia" w:ascii="Times New Roman" w:hAnsi="Times New Roman" w:eastAsia="仿宋" w:cs="Times New Roman"/>
                <w:color w:val="000000"/>
                <w:kern w:val="0"/>
                <w:sz w:val="15"/>
                <w:szCs w:val="15"/>
                <w14:ligatures w14:val="none"/>
              </w:rPr>
              <w:t>elcome</w:t>
            </w:r>
            <w:r>
              <w:rPr>
                <w:rFonts w:ascii="Times New Roman" w:hAnsi="Times New Roman" w:eastAsia="仿宋" w:cs="Times New Roman"/>
                <w:color w:val="000000"/>
                <w:kern w:val="0"/>
                <w:sz w:val="15"/>
                <w:szCs w:val="15"/>
                <w14:ligatures w14:val="none"/>
              </w:rPr>
              <w:t xml:space="preserve"> Speech/Group Photo</w:t>
            </w:r>
          </w:p>
        </w:tc>
        <w:tc>
          <w:tcPr>
            <w:tcW w:w="1133" w:type="dxa"/>
            <w:tcBorders>
              <w:top w:val="single" w:color="000000" w:sz="4" w:space="0"/>
              <w:left w:val="nil"/>
              <w:bottom w:val="nil"/>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院领导</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Leader</w:t>
            </w:r>
          </w:p>
        </w:tc>
        <w:tc>
          <w:tcPr>
            <w:tcW w:w="2410" w:type="dxa"/>
            <w:tcBorders>
              <w:top w:val="single" w:color="000000" w:sz="4" w:space="0"/>
              <w:left w:val="nil"/>
              <w:bottom w:val="nil"/>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广东省工伤康复医院</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Guangdong Provincial Work Injury Rehabilitation Hospital</w:t>
            </w:r>
          </w:p>
        </w:tc>
        <w:tc>
          <w:tcPr>
            <w:tcW w:w="1276"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 w:cs="Times New Roman"/>
                <w:color w:val="000000"/>
                <w:sz w:val="15"/>
                <w:szCs w:val="15"/>
              </w:rPr>
            </w:pPr>
            <w:r>
              <w:rPr>
                <w:rFonts w:hint="eastAsia" w:ascii="Times New Roman" w:hAnsi="Times New Roman" w:eastAsia="仿宋" w:cs="Times New Roman"/>
                <w:color w:val="000000"/>
                <w:sz w:val="15"/>
                <w:szCs w:val="15"/>
              </w:rPr>
              <w:t>张强</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sz w:val="15"/>
                <w:szCs w:val="15"/>
              </w:rPr>
              <w:t>Q</w:t>
            </w:r>
            <w:r>
              <w:rPr>
                <w:rFonts w:hint="eastAsia" w:ascii="Times New Roman" w:hAnsi="Times New Roman" w:eastAsia="仿宋" w:cs="Times New Roman"/>
                <w:color w:val="000000"/>
                <w:sz w:val="15"/>
                <w:szCs w:val="15"/>
              </w:rPr>
              <w:t>iang</w:t>
            </w:r>
            <w:r>
              <w:rPr>
                <w:rFonts w:ascii="Times New Roman" w:hAnsi="Times New Roman" w:eastAsia="仿宋" w:cs="Times New Roman"/>
                <w:color w:val="000000"/>
                <w:sz w:val="15"/>
                <w:szCs w:val="15"/>
              </w:rPr>
              <w:t xml:space="preserve"> Zhang</w:t>
            </w:r>
            <w:r>
              <w:rPr>
                <w:rFonts w:ascii="Times New Roman" w:hAnsi="Times New Roman" w:eastAsia="仿宋" w:cs="Times New Roman"/>
                <w:color w:val="000000"/>
                <w:sz w:val="15"/>
                <w:szCs w:val="15"/>
              </w:rPr>
              <w:br w:type="textWrapping"/>
            </w:r>
            <w:r>
              <w:rPr>
                <w:rFonts w:ascii="Times New Roman" w:hAnsi="Times New Roman" w:eastAsia="仿宋" w:cs="Times New Roman"/>
                <w:color w:val="000000"/>
                <w:sz w:val="15"/>
                <w:szCs w:val="15"/>
              </w:rPr>
              <w:t xml:space="preserve">胡骏骎 </w:t>
            </w:r>
            <w:r>
              <w:rPr>
                <w:rFonts w:ascii="Times New Roman" w:hAnsi="Times New Roman" w:eastAsia="仿宋" w:cs="Times New Roman"/>
                <w:color w:val="000000"/>
                <w:sz w:val="15"/>
                <w:szCs w:val="15"/>
              </w:rPr>
              <w:br w:type="textWrapping"/>
            </w:r>
            <w:r>
              <w:rPr>
                <w:rFonts w:ascii="Times New Roman" w:hAnsi="Times New Roman" w:eastAsia="仿宋" w:cs="Times New Roman"/>
                <w:color w:val="000000"/>
                <w:sz w:val="15"/>
                <w:szCs w:val="15"/>
              </w:rPr>
              <w:t>Junqin Hu</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580" w:hRule="atLeast"/>
        </w:trPr>
        <w:tc>
          <w:tcPr>
            <w:tcW w:w="1419"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09﹕10-09﹕40</w:t>
            </w:r>
          </w:p>
        </w:tc>
        <w:tc>
          <w:tcPr>
            <w:tcW w:w="3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医院介绍及水疗机构业务发展启示</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Introduction of Hospital and Enlightenment of Aquatic Therapy Institution Development</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刘四文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Siwen Liu</w:t>
            </w:r>
          </w:p>
        </w:tc>
        <w:tc>
          <w:tcPr>
            <w:tcW w:w="2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广东省工伤康复医院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Guangdong Provincial Work Injury Rehabilitation Hospital</w:t>
            </w: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20" w:hRule="atLeast"/>
        </w:trPr>
        <w:tc>
          <w:tcPr>
            <w:tcW w:w="141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580" w:hRule="atLeast"/>
        </w:trPr>
        <w:tc>
          <w:tcPr>
            <w:tcW w:w="1419"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09﹕0-10﹕00</w:t>
            </w:r>
          </w:p>
        </w:tc>
        <w:tc>
          <w:tcPr>
            <w:tcW w:w="31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基于业务的水治疗发展思考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Work-Based Thinking on the Development of Aquatic Therapy  </w:t>
            </w:r>
          </w:p>
        </w:tc>
        <w:tc>
          <w:tcPr>
            <w:tcW w:w="11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石芝喜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Zhixi Shi</w:t>
            </w:r>
          </w:p>
        </w:tc>
        <w:tc>
          <w:tcPr>
            <w:tcW w:w="24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广东省工伤康复医院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Guangdong Provincial Work Injury Rehabilitation Hospital</w:t>
            </w: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40" w:hRule="atLeast"/>
        </w:trPr>
        <w:tc>
          <w:tcPr>
            <w:tcW w:w="141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118"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33"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580" w:hRule="atLeast"/>
        </w:trPr>
        <w:tc>
          <w:tcPr>
            <w:tcW w:w="1419"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10﹕00-10﹕35</w:t>
            </w:r>
          </w:p>
        </w:tc>
        <w:tc>
          <w:tcPr>
            <w:tcW w:w="31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脊髓损伤水治疗评估及治疗案例解析</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Evaluation and Case Analysis of Aquatic Therapy for SCI Patients</w:t>
            </w:r>
          </w:p>
        </w:tc>
        <w:tc>
          <w:tcPr>
            <w:tcW w:w="11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张强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Lewis</w:t>
            </w:r>
          </w:p>
        </w:tc>
        <w:tc>
          <w:tcPr>
            <w:tcW w:w="24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广东省工伤康复医院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Guangdong Provincial Work Injury Rehabilitation Hospital</w:t>
            </w: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40" w:hRule="atLeast"/>
        </w:trPr>
        <w:tc>
          <w:tcPr>
            <w:tcW w:w="141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118"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33"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24" w:hRule="atLeast"/>
        </w:trPr>
        <w:tc>
          <w:tcPr>
            <w:tcW w:w="141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10﹕35-10﹕40</w:t>
            </w:r>
          </w:p>
        </w:tc>
        <w:tc>
          <w:tcPr>
            <w:tcW w:w="793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茶歇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Tea Break</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10﹕40-11﹕15</w:t>
            </w:r>
          </w:p>
        </w:tc>
        <w:tc>
          <w:tcPr>
            <w:tcW w:w="31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骨科术后水治疗评估及水治疗案例解析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Evaluation and Case Analysis of Aquatic Therapy for Post-Orthopedic Surgery Patients</w:t>
            </w:r>
          </w:p>
        </w:tc>
        <w:tc>
          <w:tcPr>
            <w:tcW w:w="11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张保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Bao Zhang</w:t>
            </w:r>
          </w:p>
        </w:tc>
        <w:tc>
          <w:tcPr>
            <w:tcW w:w="24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十堰市太和医院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Shiyan Taihe Hospital</w:t>
            </w:r>
          </w:p>
        </w:tc>
        <w:tc>
          <w:tcPr>
            <w:tcW w:w="1276"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 w:cs="Times New Roman"/>
                <w:color w:val="000000"/>
                <w:sz w:val="15"/>
                <w:szCs w:val="15"/>
              </w:rPr>
            </w:pPr>
            <w:r>
              <w:rPr>
                <w:rFonts w:hint="eastAsia" w:ascii="Times New Roman" w:hAnsi="Times New Roman" w:eastAsia="仿宋" w:cs="Times New Roman"/>
                <w:color w:val="000000"/>
                <w:sz w:val="15"/>
                <w:szCs w:val="15"/>
              </w:rPr>
              <w:t>张强</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sz w:val="15"/>
                <w:szCs w:val="15"/>
              </w:rPr>
              <w:t>Q</w:t>
            </w:r>
            <w:r>
              <w:rPr>
                <w:rFonts w:hint="eastAsia" w:ascii="Times New Roman" w:hAnsi="Times New Roman" w:eastAsia="仿宋" w:cs="Times New Roman"/>
                <w:color w:val="000000"/>
                <w:sz w:val="15"/>
                <w:szCs w:val="15"/>
              </w:rPr>
              <w:t>iang</w:t>
            </w:r>
            <w:r>
              <w:rPr>
                <w:rFonts w:ascii="Times New Roman" w:hAnsi="Times New Roman" w:eastAsia="仿宋" w:cs="Times New Roman"/>
                <w:color w:val="000000"/>
                <w:sz w:val="15"/>
                <w:szCs w:val="15"/>
              </w:rPr>
              <w:t xml:space="preserve"> Zhang</w:t>
            </w:r>
            <w:r>
              <w:rPr>
                <w:rFonts w:ascii="Times New Roman" w:hAnsi="Times New Roman" w:eastAsia="仿宋" w:cs="Times New Roman"/>
                <w:color w:val="000000"/>
                <w:sz w:val="15"/>
                <w:szCs w:val="15"/>
              </w:rPr>
              <w:br w:type="textWrapping"/>
            </w:r>
            <w:r>
              <w:rPr>
                <w:rFonts w:ascii="Times New Roman" w:hAnsi="Times New Roman" w:eastAsia="仿宋" w:cs="Times New Roman"/>
                <w:color w:val="000000"/>
                <w:sz w:val="15"/>
                <w:szCs w:val="15"/>
              </w:rPr>
              <w:t xml:space="preserve">胡骏骎 </w:t>
            </w:r>
            <w:r>
              <w:rPr>
                <w:rFonts w:ascii="Times New Roman" w:hAnsi="Times New Roman" w:eastAsia="仿宋" w:cs="Times New Roman"/>
                <w:color w:val="000000"/>
                <w:sz w:val="15"/>
                <w:szCs w:val="15"/>
              </w:rPr>
              <w:br w:type="textWrapping"/>
            </w:r>
            <w:r>
              <w:rPr>
                <w:rFonts w:ascii="Times New Roman" w:hAnsi="Times New Roman" w:eastAsia="仿宋" w:cs="Times New Roman"/>
                <w:color w:val="000000"/>
                <w:sz w:val="15"/>
                <w:szCs w:val="15"/>
              </w:rPr>
              <w:t>Junqin Hu</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760" w:hRule="atLeast"/>
        </w:trPr>
        <w:tc>
          <w:tcPr>
            <w:tcW w:w="141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118"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33"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11﹕15-11﹕50</w:t>
            </w:r>
          </w:p>
        </w:tc>
        <w:tc>
          <w:tcPr>
            <w:tcW w:w="31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脑卒中水治疗评估及治疗案例解析</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Evaluation and case Analysis of Aquatic Therapy for Stroke Patients</w:t>
            </w:r>
          </w:p>
        </w:tc>
        <w:tc>
          <w:tcPr>
            <w:tcW w:w="11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赵骅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Hua Zhao</w:t>
            </w:r>
          </w:p>
        </w:tc>
        <w:tc>
          <w:tcPr>
            <w:tcW w:w="24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天津市环湖医院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Tianjin Huanhu Hospital</w:t>
            </w: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40" w:hRule="atLeast"/>
        </w:trPr>
        <w:tc>
          <w:tcPr>
            <w:tcW w:w="141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118"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33"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11﹕50-12﹕25</w:t>
            </w:r>
          </w:p>
        </w:tc>
        <w:tc>
          <w:tcPr>
            <w:tcW w:w="31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脑瘫水治疗评估及水治疗案例解析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Evaluation and Case Analysis of Aquatic Therapy for CP Patients</w:t>
            </w:r>
          </w:p>
        </w:tc>
        <w:tc>
          <w:tcPr>
            <w:tcW w:w="11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苑杰华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Jiehua Yuan</w:t>
            </w:r>
          </w:p>
        </w:tc>
        <w:tc>
          <w:tcPr>
            <w:tcW w:w="24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四川八一康复医院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Sichuan Bayi Rehabilitation Hospital</w:t>
            </w: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720" w:hRule="atLeast"/>
        </w:trPr>
        <w:tc>
          <w:tcPr>
            <w:tcW w:w="141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118"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33"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80" w:hRule="atLeast"/>
        </w:trPr>
        <w:tc>
          <w:tcPr>
            <w:tcW w:w="141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12﹕25-14﹕10</w:t>
            </w:r>
          </w:p>
        </w:tc>
        <w:tc>
          <w:tcPr>
            <w:tcW w:w="793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午休，乘车到从化院区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Lunch Break，Go to Conghua Hospital Area</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80" w:hRule="atLeast"/>
        </w:trPr>
        <w:tc>
          <w:tcPr>
            <w:tcW w:w="141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14﹕10-14﹕30</w:t>
            </w:r>
          </w:p>
        </w:tc>
        <w:tc>
          <w:tcPr>
            <w:tcW w:w="793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更衣准备</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Dressing Preparation</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14﹕30-15﹕00</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脊髓损伤水疗技术（实操）</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Aquatic Therapy for Patients with SCI </w:t>
            </w:r>
            <w:r>
              <w:rPr>
                <w:rFonts w:hint="eastAsia" w:ascii="Times New Roman" w:hAnsi="Times New Roman" w:eastAsia="仿宋" w:cs="Times New Roman"/>
                <w:color w:val="000000"/>
                <w:kern w:val="0"/>
                <w:sz w:val="15"/>
                <w:szCs w:val="15"/>
                <w14:ligatures w14:val="none"/>
              </w:rPr>
              <w:t>(</w:t>
            </w:r>
            <w:r>
              <w:rPr>
                <w:rFonts w:ascii="Times New Roman" w:hAnsi="Times New Roman" w:eastAsia="仿宋" w:cs="Times New Roman"/>
                <w:color w:val="000000"/>
                <w:kern w:val="0"/>
                <w:sz w:val="15"/>
                <w:szCs w:val="15"/>
                <w14:ligatures w14:val="none"/>
              </w:rPr>
              <w:t>Practice</w:t>
            </w:r>
            <w:r>
              <w:rPr>
                <w:rFonts w:hint="eastAsia" w:ascii="Times New Roman" w:hAnsi="Times New Roman" w:eastAsia="仿宋" w:cs="Times New Roman"/>
                <w:color w:val="000000"/>
                <w:kern w:val="0"/>
                <w:sz w:val="15"/>
                <w:szCs w:val="15"/>
                <w14:ligatures w14:val="none"/>
              </w:rPr>
              <w:t>)</w:t>
            </w:r>
          </w:p>
        </w:tc>
        <w:tc>
          <w:tcPr>
            <w:tcW w:w="1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张强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Lewis</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广东省工伤康复医院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Guangdong Provincial Work Injury Rehabilitation Hospital</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 w:cs="Times New Roman"/>
                <w:color w:val="000000"/>
                <w:sz w:val="15"/>
                <w:szCs w:val="15"/>
              </w:rPr>
            </w:pPr>
            <w:r>
              <w:rPr>
                <w:rFonts w:hint="eastAsia" w:ascii="Times New Roman" w:hAnsi="Times New Roman" w:eastAsia="仿宋" w:cs="Times New Roman"/>
                <w:color w:val="000000"/>
                <w:sz w:val="15"/>
                <w:szCs w:val="15"/>
              </w:rPr>
              <w:t>张强</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sz w:val="15"/>
                <w:szCs w:val="15"/>
              </w:rPr>
              <w:t>Q</w:t>
            </w:r>
            <w:r>
              <w:rPr>
                <w:rFonts w:hint="eastAsia" w:ascii="Times New Roman" w:hAnsi="Times New Roman" w:eastAsia="仿宋" w:cs="Times New Roman"/>
                <w:color w:val="000000"/>
                <w:sz w:val="15"/>
                <w:szCs w:val="15"/>
              </w:rPr>
              <w:t>iang</w:t>
            </w:r>
            <w:r>
              <w:rPr>
                <w:rFonts w:ascii="Times New Roman" w:hAnsi="Times New Roman" w:eastAsia="仿宋" w:cs="Times New Roman"/>
                <w:color w:val="000000"/>
                <w:sz w:val="15"/>
                <w:szCs w:val="15"/>
              </w:rPr>
              <w:t xml:space="preserve"> Zhang</w:t>
            </w:r>
            <w:r>
              <w:rPr>
                <w:rFonts w:ascii="Times New Roman" w:hAnsi="Times New Roman" w:eastAsia="仿宋" w:cs="Times New Roman"/>
                <w:color w:val="000000"/>
                <w:sz w:val="15"/>
                <w:szCs w:val="15"/>
              </w:rPr>
              <w:br w:type="textWrapping"/>
            </w:r>
            <w:r>
              <w:rPr>
                <w:rFonts w:ascii="Times New Roman" w:hAnsi="Times New Roman" w:eastAsia="仿宋" w:cs="Times New Roman"/>
                <w:color w:val="000000"/>
                <w:sz w:val="15"/>
                <w:szCs w:val="15"/>
              </w:rPr>
              <w:t xml:space="preserve">胡骏骎 </w:t>
            </w:r>
            <w:r>
              <w:rPr>
                <w:rFonts w:ascii="Times New Roman" w:hAnsi="Times New Roman" w:eastAsia="仿宋" w:cs="Times New Roman"/>
                <w:color w:val="000000"/>
                <w:sz w:val="15"/>
                <w:szCs w:val="15"/>
              </w:rPr>
              <w:br w:type="textWrapping"/>
            </w:r>
            <w:r>
              <w:rPr>
                <w:rFonts w:ascii="Times New Roman" w:hAnsi="Times New Roman" w:eastAsia="仿宋" w:cs="Times New Roman"/>
                <w:color w:val="000000"/>
                <w:sz w:val="15"/>
                <w:szCs w:val="15"/>
              </w:rPr>
              <w:t>Junqin Hu</w:t>
            </w:r>
          </w:p>
        </w:tc>
        <w:tc>
          <w:tcPr>
            <w:tcW w:w="236" w:type="dxa"/>
            <w:tcBorders>
              <w:left w:val="single" w:color="auto" w:sz="4" w:space="0"/>
            </w:tcBorders>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60"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top w:val="nil"/>
              <w:left w:val="single" w:color="auto" w:sz="4" w:space="0"/>
              <w:bottom w:val="nil"/>
              <w:right w:val="nil"/>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15﹕00-15﹕30</w:t>
            </w:r>
          </w:p>
        </w:tc>
        <w:tc>
          <w:tcPr>
            <w:tcW w:w="311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骨科术后水疗技术（实操）</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Aquatic Therapy for Post-Orthopedic Surgery Patients</w:t>
            </w:r>
            <w:r>
              <w:rPr>
                <w:rFonts w:hint="eastAsia" w:ascii="Times New Roman" w:hAnsi="Times New Roman" w:eastAsia="仿宋" w:cs="Times New Roman"/>
                <w:color w:val="000000"/>
                <w:kern w:val="0"/>
                <w:sz w:val="15"/>
                <w:szCs w:val="15"/>
                <w14:ligatures w14:val="none"/>
              </w:rPr>
              <w:t xml:space="preserve"> </w:t>
            </w:r>
            <w:r>
              <w:rPr>
                <w:rFonts w:ascii="Times New Roman" w:hAnsi="Times New Roman" w:eastAsia="仿宋" w:cs="Times New Roman"/>
                <w:color w:val="000000"/>
                <w:kern w:val="0"/>
                <w:sz w:val="15"/>
                <w:szCs w:val="15"/>
                <w14:ligatures w14:val="none"/>
              </w:rPr>
              <w:t>(Practice)</w:t>
            </w:r>
          </w:p>
        </w:tc>
        <w:tc>
          <w:tcPr>
            <w:tcW w:w="113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张保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Bao Zhang</w:t>
            </w:r>
          </w:p>
        </w:tc>
        <w:tc>
          <w:tcPr>
            <w:tcW w:w="2410" w:type="dxa"/>
            <w:vMerge w:val="restart"/>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十堰市太和医院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Shiyan Taihe Hospital</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left w:val="single" w:color="auto" w:sz="4" w:space="0"/>
            </w:tcBorders>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491" w:hRule="atLeast"/>
        </w:trPr>
        <w:tc>
          <w:tcPr>
            <w:tcW w:w="141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118"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33"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top w:val="nil"/>
              <w:left w:val="single" w:color="auto" w:sz="4" w:space="0"/>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480" w:hRule="atLeast"/>
        </w:trPr>
        <w:tc>
          <w:tcPr>
            <w:tcW w:w="1419"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15﹕30-16﹕00</w:t>
            </w:r>
          </w:p>
        </w:tc>
        <w:tc>
          <w:tcPr>
            <w:tcW w:w="31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脑卒中水疗技术（实操）</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Aquatic Therapy for  Stroke Patients</w:t>
            </w:r>
            <w:r>
              <w:rPr>
                <w:rFonts w:hint="eastAsia" w:ascii="Times New Roman" w:hAnsi="Times New Roman" w:eastAsia="仿宋" w:cs="Times New Roman"/>
                <w:color w:val="000000"/>
                <w:kern w:val="0"/>
                <w:sz w:val="15"/>
                <w:szCs w:val="15"/>
                <w14:ligatures w14:val="none"/>
              </w:rPr>
              <w:t xml:space="preserve"> </w:t>
            </w:r>
            <w:r>
              <w:rPr>
                <w:rFonts w:ascii="Times New Roman" w:hAnsi="Times New Roman" w:eastAsia="仿宋" w:cs="Times New Roman"/>
                <w:color w:val="000000"/>
                <w:kern w:val="0"/>
                <w:sz w:val="15"/>
                <w:szCs w:val="15"/>
                <w14:ligatures w14:val="none"/>
              </w:rPr>
              <w:t>(Practice)</w:t>
            </w:r>
          </w:p>
        </w:tc>
        <w:tc>
          <w:tcPr>
            <w:tcW w:w="11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赵骅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Hua Zhao</w:t>
            </w:r>
          </w:p>
        </w:tc>
        <w:tc>
          <w:tcPr>
            <w:tcW w:w="2410"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天津市环湖医院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Tianjin Huanhu Hospital</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left w:val="single" w:color="auto" w:sz="4" w:space="0"/>
            </w:tcBorders>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93" w:hRule="atLeast"/>
        </w:trPr>
        <w:tc>
          <w:tcPr>
            <w:tcW w:w="141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118"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33"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top w:val="nil"/>
              <w:left w:val="single" w:color="auto" w:sz="4" w:space="0"/>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16﹕00-16﹕30</w:t>
            </w:r>
          </w:p>
        </w:tc>
        <w:tc>
          <w:tcPr>
            <w:tcW w:w="31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脑瘫水疗技术（实操）</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 Aquatic Therapy for CP Patients (Practice)</w:t>
            </w:r>
          </w:p>
        </w:tc>
        <w:tc>
          <w:tcPr>
            <w:tcW w:w="11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苑杰华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Jiehua Yuan</w:t>
            </w:r>
          </w:p>
        </w:tc>
        <w:tc>
          <w:tcPr>
            <w:tcW w:w="2410"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 xml:space="preserve">四川八一康复医院 </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Sichuan Bayi Rehabilitation Hospital</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left w:val="single" w:color="auto" w:sz="4" w:space="0"/>
            </w:tcBorders>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80" w:hRule="atLeast"/>
        </w:trPr>
        <w:tc>
          <w:tcPr>
            <w:tcW w:w="141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color w:val="000000"/>
                <w:kern w:val="0"/>
                <w:sz w:val="15"/>
                <w:szCs w:val="15"/>
                <w14:ligatures w14:val="none"/>
              </w:rPr>
            </w:pPr>
          </w:p>
        </w:tc>
        <w:tc>
          <w:tcPr>
            <w:tcW w:w="3118"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133"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410" w:type="dxa"/>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tcBorders>
              <w:top w:val="nil"/>
              <w:left w:val="single" w:color="auto" w:sz="4" w:space="0"/>
              <w:bottom w:val="nil"/>
              <w:right w:val="nil"/>
            </w:tcBorders>
            <w:shd w:val="clear" w:color="auto" w:fill="auto"/>
            <w:noWrap/>
            <w:vAlign w:val="center"/>
          </w:tcPr>
          <w:p>
            <w:pPr>
              <w:widowControl/>
              <w:jc w:val="left"/>
              <w:rPr>
                <w:rFonts w:ascii="Times New Roman" w:hAnsi="Times New Roman" w:eastAsia="仿宋" w:cs="Times New Roman"/>
                <w:color w:val="000000"/>
                <w:kern w:val="0"/>
                <w:sz w:val="15"/>
                <w:szCs w:val="15"/>
                <w14:ligatures w14:val="none"/>
              </w:rPr>
            </w:pPr>
          </w:p>
        </w:tc>
      </w:tr>
      <w:tr>
        <w:tblPrEx>
          <w:tblCellMar>
            <w:top w:w="0" w:type="dxa"/>
            <w:left w:w="108" w:type="dxa"/>
            <w:bottom w:w="0" w:type="dxa"/>
            <w:right w:w="108" w:type="dxa"/>
          </w:tblCellMar>
        </w:tblPrEx>
        <w:trPr>
          <w:trHeight w:val="680" w:hRule="atLeast"/>
        </w:trPr>
        <w:tc>
          <w:tcPr>
            <w:tcW w:w="141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16﹕30-17﹕00</w:t>
            </w:r>
          </w:p>
        </w:tc>
        <w:tc>
          <w:tcPr>
            <w:tcW w:w="666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课程考核</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Course Examination</w:t>
            </w:r>
          </w:p>
        </w:tc>
        <w:tc>
          <w:tcPr>
            <w:tcW w:w="127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color w:val="000000"/>
                <w:kern w:val="0"/>
                <w:sz w:val="15"/>
                <w:szCs w:val="15"/>
                <w14:ligatures w14:val="none"/>
              </w:rPr>
            </w:pPr>
          </w:p>
        </w:tc>
        <w:tc>
          <w:tcPr>
            <w:tcW w:w="3118"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133"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410"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9356" w:type="dxa"/>
            <w:gridSpan w:val="5"/>
            <w:vMerge w:val="restart"/>
            <w:tcBorders>
              <w:top w:val="single" w:color="auto" w:sz="4" w:space="0"/>
              <w:left w:val="single" w:color="auto" w:sz="4" w:space="0"/>
              <w:bottom w:val="single" w:color="000000" w:sz="4" w:space="0"/>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会前工作坊10：脊柱侧弯“矫法”      </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 xml:space="preserve">        Workshop 10: Jiao Way for Scoliosis</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400" w:hRule="atLeast"/>
        </w:trPr>
        <w:tc>
          <w:tcPr>
            <w:tcW w:w="9356"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Times New Roman" w:hAnsi="Times New Roman" w:eastAsia="仿宋" w:cs="Times New Roman"/>
                <w:b/>
                <w:bCs/>
                <w:color w:val="000000"/>
                <w:kern w:val="0"/>
                <w:sz w:val="15"/>
                <w:szCs w:val="15"/>
                <w14:ligatures w14:val="none"/>
              </w:rPr>
            </w:pPr>
          </w:p>
        </w:tc>
        <w:tc>
          <w:tcPr>
            <w:tcW w:w="236" w:type="dxa"/>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b/>
                <w:bCs/>
                <w:color w:val="000000"/>
                <w:kern w:val="0"/>
                <w:sz w:val="15"/>
                <w:szCs w:val="15"/>
                <w14:ligatures w14:val="none"/>
              </w:rPr>
            </w:pPr>
          </w:p>
        </w:tc>
      </w:tr>
      <w:tr>
        <w:tblPrEx>
          <w:tblCellMar>
            <w:top w:w="0" w:type="dxa"/>
            <w:left w:w="108" w:type="dxa"/>
            <w:bottom w:w="0" w:type="dxa"/>
            <w:right w:w="108" w:type="dxa"/>
          </w:tblCellMar>
        </w:tblPrEx>
        <w:trPr>
          <w:trHeight w:val="33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时间：5月12日14﹕00-17﹕00        会场：</w:t>
            </w:r>
            <w:r>
              <w:rPr>
                <w:rFonts w:hint="eastAsia" w:ascii="Times New Roman" w:hAnsi="Times New Roman" w:eastAsia="仿宋" w:cs="Times New Roman"/>
                <w:b/>
                <w:bCs/>
                <w:color w:val="000000"/>
                <w:kern w:val="0"/>
                <w:sz w:val="15"/>
                <w:szCs w:val="15"/>
                <w14:ligatures w14:val="none"/>
              </w:rPr>
              <w:t>广东省工伤康复医院</w:t>
            </w:r>
            <w:r>
              <w:rPr>
                <w:rFonts w:ascii="Times New Roman" w:hAnsi="Times New Roman" w:eastAsia="仿宋" w:cs="Times New Roman"/>
                <w:b/>
                <w:bCs/>
                <w:color w:val="000000"/>
                <w:kern w:val="0"/>
                <w:sz w:val="15"/>
                <w:szCs w:val="15"/>
                <w14:ligatures w14:val="none"/>
              </w:rPr>
              <w:t xml:space="preserve">1楼社康阅览室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center"/>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       主席：矫玮                     秘书长：苗欣</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100" w:hRule="atLeast"/>
        </w:trPr>
        <w:tc>
          <w:tcPr>
            <w:tcW w:w="9356" w:type="dxa"/>
            <w:gridSpan w:val="5"/>
            <w:tcBorders>
              <w:top w:val="single" w:color="auto" w:sz="4" w:space="0"/>
              <w:left w:val="single" w:color="auto" w:sz="4" w:space="0"/>
              <w:bottom w:val="nil"/>
              <w:right w:val="single" w:color="000000"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 xml:space="preserve"> 脊柱侧弯“矫法”（ Jiao Way for Scoliosis）” 是以现代运动科学、脊柱运动力学、骨盆运动力学为基础，以“方向盘”理论和“三达呼吸”为核心，从关节-肌肉-中枢三维度全面进行脊柱侧弯运动康复治疗的体系。这套体系起源于2005年北京体育大学矫玮研究团队，最早用于艺术体操运动员的脊柱侧弯治疗，强调结构纠和功能提高双收益， 脊柱侧弯“矫法”的部分成果于2014年获得国家体育总局科技进步二等奖。</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660" w:hRule="atLeast"/>
        </w:trPr>
        <w:tc>
          <w:tcPr>
            <w:tcW w:w="1419" w:type="dxa"/>
            <w:tcBorders>
              <w:top w:val="single" w:color="auto" w:sz="4" w:space="0"/>
              <w:left w:val="single" w:color="auto" w:sz="4" w:space="0"/>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时间</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Time</w:t>
            </w:r>
          </w:p>
        </w:tc>
        <w:tc>
          <w:tcPr>
            <w:tcW w:w="3118"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内容</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Content</w:t>
            </w:r>
          </w:p>
        </w:tc>
        <w:tc>
          <w:tcPr>
            <w:tcW w:w="1133"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讲者</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Speaker</w:t>
            </w:r>
          </w:p>
        </w:tc>
        <w:tc>
          <w:tcPr>
            <w:tcW w:w="2410"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单位/机构</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Institution</w:t>
            </w:r>
          </w:p>
        </w:tc>
        <w:tc>
          <w:tcPr>
            <w:tcW w:w="1276" w:type="dxa"/>
            <w:tcBorders>
              <w:top w:val="single" w:color="auto" w:sz="4" w:space="0"/>
              <w:left w:val="nil"/>
              <w:bottom w:val="single" w:color="auto" w:sz="4" w:space="0"/>
              <w:right w:val="single" w:color="auto" w:sz="4" w:space="0"/>
            </w:tcBorders>
            <w:shd w:val="clear" w:color="000000" w:fill="FCE4D6"/>
            <w:vAlign w:val="center"/>
          </w:tcPr>
          <w:p>
            <w:pPr>
              <w:widowControl/>
              <w:jc w:val="left"/>
              <w:rPr>
                <w:rFonts w:ascii="Times New Roman" w:hAnsi="Times New Roman" w:eastAsia="仿宋" w:cs="Times New Roman"/>
                <w:b/>
                <w:bCs/>
                <w:color w:val="000000"/>
                <w:kern w:val="0"/>
                <w:sz w:val="15"/>
                <w:szCs w:val="15"/>
                <w14:ligatures w14:val="none"/>
              </w:rPr>
            </w:pPr>
            <w:r>
              <w:rPr>
                <w:rFonts w:ascii="Times New Roman" w:hAnsi="Times New Roman" w:eastAsia="仿宋" w:cs="Times New Roman"/>
                <w:b/>
                <w:bCs/>
                <w:color w:val="000000"/>
                <w:kern w:val="0"/>
                <w:sz w:val="15"/>
                <w:szCs w:val="15"/>
                <w14:ligatures w14:val="none"/>
              </w:rPr>
              <w:t>主持人</w:t>
            </w:r>
            <w:r>
              <w:rPr>
                <w:rFonts w:ascii="Times New Roman" w:hAnsi="Times New Roman" w:eastAsia="仿宋" w:cs="Times New Roman"/>
                <w:b/>
                <w:bCs/>
                <w:color w:val="000000"/>
                <w:kern w:val="0"/>
                <w:sz w:val="15"/>
                <w:szCs w:val="15"/>
                <w14:ligatures w14:val="none"/>
              </w:rPr>
              <w:br w:type="textWrapping"/>
            </w:r>
            <w:r>
              <w:rPr>
                <w:rFonts w:ascii="Times New Roman" w:hAnsi="Times New Roman" w:eastAsia="仿宋" w:cs="Times New Roman"/>
                <w:b/>
                <w:bCs/>
                <w:color w:val="000000"/>
                <w:kern w:val="0"/>
                <w:sz w:val="15"/>
                <w:szCs w:val="15"/>
                <w14:ligatures w14:val="none"/>
              </w:rPr>
              <w:t>Chairman</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546"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14：00-15：00</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脊柱侧弯的检查和评估方法</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Examination and Evaluation of Scoliosis</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矫玮</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Wei Jiao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北京体育大学</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Beijing Sports University</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矫玮</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Wei Jiao</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苗欣</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Xin Miao </w:t>
            </w: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94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15﹕00-16﹕00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脊柱侧弯矫法的主要治疗体系</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Main Treatment System of BSU Jiao Way for Scoliosis</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矫玮</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Wei Jiao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北京体育大学</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Beijing Sports University</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165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16﹕00-17﹕00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脊柱侧弯案例实操分享</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Case Study of Scoliosis</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矫玮</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Wei Jiao</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李令岭</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L</w:t>
            </w:r>
            <w:r>
              <w:rPr>
                <w:rFonts w:hint="eastAsia" w:ascii="Times New Roman" w:hAnsi="Times New Roman" w:eastAsia="仿宋" w:cs="Times New Roman"/>
                <w:color w:val="000000"/>
                <w:kern w:val="0"/>
                <w:sz w:val="15"/>
                <w:szCs w:val="15"/>
                <w14:ligatures w14:val="none"/>
              </w:rPr>
              <w:t>ing</w:t>
            </w:r>
            <w:r>
              <w:rPr>
                <w:rFonts w:ascii="Times New Roman" w:hAnsi="Times New Roman" w:eastAsia="仿宋" w:cs="Times New Roman"/>
                <w:color w:val="000000"/>
                <w:kern w:val="0"/>
                <w:sz w:val="15"/>
                <w:szCs w:val="15"/>
                <w14:ligatures w14:val="none"/>
              </w:rPr>
              <w:t>ling Li</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朱家骏</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 xml:space="preserve">Jiajun Zhu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北京体育大学</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Beijing Sports University</w:t>
            </w:r>
          </w:p>
          <w:p>
            <w:pPr>
              <w:widowControl/>
              <w:jc w:val="left"/>
              <w:rPr>
                <w:rFonts w:ascii="Times New Roman" w:hAnsi="Times New Roman" w:eastAsia="仿宋" w:cs="Times New Roman"/>
                <w:color w:val="000000"/>
                <w:kern w:val="0"/>
                <w:sz w:val="15"/>
                <w:szCs w:val="15"/>
                <w14:ligatures w14:val="none"/>
              </w:rPr>
            </w:pPr>
            <w:r>
              <w:rPr>
                <w:rFonts w:hint="eastAsia" w:ascii="Times New Roman" w:hAnsi="Times New Roman" w:eastAsia="仿宋" w:cs="Times New Roman"/>
                <w:color w:val="000000"/>
                <w:kern w:val="0"/>
                <w:sz w:val="15"/>
                <w:szCs w:val="15"/>
                <w14:ligatures w14:val="none"/>
              </w:rPr>
              <w:t>广州体育学院</w:t>
            </w:r>
          </w:p>
          <w:p>
            <w:pPr>
              <w:widowControl/>
              <w:jc w:val="left"/>
              <w:rPr>
                <w:rFonts w:ascii="Times New Roman" w:hAnsi="Times New Roman" w:eastAsia="仿宋" w:cs="Times New Roman"/>
                <w:color w:val="000000"/>
                <w:kern w:val="0"/>
                <w:sz w:val="15"/>
                <w:szCs w:val="15"/>
                <w14:ligatures w14:val="none"/>
              </w:rPr>
            </w:pPr>
            <w:r>
              <w:rPr>
                <w:rFonts w:ascii="Times New Roman" w:hAnsi="Times New Roman" w:eastAsia="仿宋" w:cs="Times New Roman"/>
                <w:color w:val="000000"/>
                <w:kern w:val="0"/>
                <w:sz w:val="15"/>
                <w:szCs w:val="15"/>
                <w14:ligatures w14:val="none"/>
              </w:rPr>
              <w:t>G</w:t>
            </w:r>
            <w:r>
              <w:rPr>
                <w:rFonts w:hint="eastAsia" w:ascii="Times New Roman" w:hAnsi="Times New Roman" w:eastAsia="仿宋" w:cs="Times New Roman"/>
                <w:color w:val="000000"/>
                <w:kern w:val="0"/>
                <w:sz w:val="15"/>
                <w:szCs w:val="15"/>
                <w14:ligatures w14:val="none"/>
              </w:rPr>
              <w:t>uangzhou</w:t>
            </w:r>
            <w:r>
              <w:rPr>
                <w:rFonts w:ascii="Times New Roman" w:hAnsi="Times New Roman" w:eastAsia="仿宋" w:cs="Times New Roman"/>
                <w:color w:val="000000"/>
                <w:kern w:val="0"/>
                <w:sz w:val="15"/>
                <w:szCs w:val="15"/>
                <w14:ligatures w14:val="none"/>
              </w:rPr>
              <w:t xml:space="preserve"> Sport University</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抒坦运动康复中心</w:t>
            </w:r>
            <w:r>
              <w:rPr>
                <w:rFonts w:ascii="Times New Roman" w:hAnsi="Times New Roman" w:eastAsia="仿宋" w:cs="Times New Roman"/>
                <w:color w:val="000000"/>
                <w:kern w:val="0"/>
                <w:sz w:val="15"/>
                <w:szCs w:val="15"/>
                <w14:ligatures w14:val="none"/>
              </w:rPr>
              <w:br w:type="textWrapping"/>
            </w:r>
            <w:r>
              <w:rPr>
                <w:rFonts w:ascii="Times New Roman" w:hAnsi="Times New Roman" w:eastAsia="仿宋" w:cs="Times New Roman"/>
                <w:color w:val="000000"/>
                <w:kern w:val="0"/>
                <w:sz w:val="15"/>
                <w:szCs w:val="15"/>
                <w14:ligatures w14:val="none"/>
              </w:rPr>
              <w:t>Comfy Sports Rehabilitation and Health Center</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r>
        <w:tblPrEx>
          <w:tblCellMar>
            <w:top w:w="0" w:type="dxa"/>
            <w:left w:w="108" w:type="dxa"/>
            <w:bottom w:w="0" w:type="dxa"/>
            <w:right w:w="108" w:type="dxa"/>
          </w:tblCellMar>
        </w:tblPrEx>
        <w:trPr>
          <w:trHeight w:val="330" w:hRule="atLeast"/>
        </w:trPr>
        <w:tc>
          <w:tcPr>
            <w:tcW w:w="1419"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color w:val="000000"/>
                <w:kern w:val="0"/>
                <w:sz w:val="15"/>
                <w:szCs w:val="15"/>
                <w14:ligatures w14:val="none"/>
              </w:rPr>
            </w:pPr>
          </w:p>
        </w:tc>
        <w:tc>
          <w:tcPr>
            <w:tcW w:w="3118"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133"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410"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5"/>
                <w:szCs w:val="15"/>
                <w14:ligatures w14:val="none"/>
              </w:rPr>
            </w:pPr>
          </w:p>
        </w:tc>
        <w:tc>
          <w:tcPr>
            <w:tcW w:w="236" w:type="dxa"/>
            <w:vAlign w:val="center"/>
          </w:tcPr>
          <w:p>
            <w:pPr>
              <w:widowControl/>
              <w:jc w:val="left"/>
              <w:rPr>
                <w:rFonts w:ascii="Times New Roman" w:hAnsi="Times New Roman" w:eastAsia="仿宋" w:cs="Times New Roman"/>
                <w:kern w:val="0"/>
                <w:sz w:val="15"/>
                <w:szCs w:val="15"/>
                <w14:ligatures w14:val="none"/>
              </w:rPr>
            </w:pPr>
          </w:p>
        </w:tc>
      </w:tr>
    </w:tbl>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2NTFmMjNmYWNjZmIyYzA1OTBmODdhODhmMTU4NjUifQ=="/>
  </w:docVars>
  <w:rsids>
    <w:rsidRoot w:val="003C1409"/>
    <w:rsid w:val="000041F5"/>
    <w:rsid w:val="00016DB2"/>
    <w:rsid w:val="000533AB"/>
    <w:rsid w:val="0005440B"/>
    <w:rsid w:val="001A4207"/>
    <w:rsid w:val="001A6C50"/>
    <w:rsid w:val="002319F7"/>
    <w:rsid w:val="00240EEE"/>
    <w:rsid w:val="00297051"/>
    <w:rsid w:val="00315928"/>
    <w:rsid w:val="00391659"/>
    <w:rsid w:val="003C1409"/>
    <w:rsid w:val="003E3DF6"/>
    <w:rsid w:val="003E783F"/>
    <w:rsid w:val="004A2FB3"/>
    <w:rsid w:val="004B7A23"/>
    <w:rsid w:val="004E53B5"/>
    <w:rsid w:val="004F13AA"/>
    <w:rsid w:val="0055561D"/>
    <w:rsid w:val="005609C8"/>
    <w:rsid w:val="005A3CEB"/>
    <w:rsid w:val="00606FD9"/>
    <w:rsid w:val="006A160D"/>
    <w:rsid w:val="00761D74"/>
    <w:rsid w:val="00791964"/>
    <w:rsid w:val="0082719B"/>
    <w:rsid w:val="00836667"/>
    <w:rsid w:val="00900C7D"/>
    <w:rsid w:val="0097311A"/>
    <w:rsid w:val="009A5B76"/>
    <w:rsid w:val="009B6E1B"/>
    <w:rsid w:val="009C55CF"/>
    <w:rsid w:val="00A655BD"/>
    <w:rsid w:val="00B1525F"/>
    <w:rsid w:val="00B54663"/>
    <w:rsid w:val="00B75983"/>
    <w:rsid w:val="00B90B7E"/>
    <w:rsid w:val="00BA4189"/>
    <w:rsid w:val="00C866B2"/>
    <w:rsid w:val="00CC7DC6"/>
    <w:rsid w:val="00D22639"/>
    <w:rsid w:val="00D46356"/>
    <w:rsid w:val="00DC250F"/>
    <w:rsid w:val="00E54C48"/>
    <w:rsid w:val="00E55758"/>
    <w:rsid w:val="00E60AF1"/>
    <w:rsid w:val="00E705C5"/>
    <w:rsid w:val="00E77ED2"/>
    <w:rsid w:val="00E94099"/>
    <w:rsid w:val="00EF5576"/>
    <w:rsid w:val="00F12255"/>
    <w:rsid w:val="00F30869"/>
    <w:rsid w:val="00FA43A3"/>
    <w:rsid w:val="00FB55A2"/>
    <w:rsid w:val="00FC74C8"/>
    <w:rsid w:val="09783C80"/>
    <w:rsid w:val="13F84916"/>
    <w:rsid w:val="15877D00"/>
    <w:rsid w:val="3ED6747E"/>
    <w:rsid w:val="79CC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28"/>
    <w:unhideWhenUsed/>
    <w:qFormat/>
    <w:uiPriority w:val="99"/>
    <w:pPr>
      <w:tabs>
        <w:tab w:val="center" w:pos="4153"/>
        <w:tab w:val="right" w:pos="8306"/>
      </w:tabs>
      <w:snapToGrid w:val="0"/>
      <w:jc w:val="left"/>
    </w:pPr>
    <w:rPr>
      <w:sz w:val="18"/>
      <w:szCs w:val="18"/>
    </w:rPr>
  </w:style>
  <w:style w:type="paragraph" w:styleId="3">
    <w:name w:val="header"/>
    <w:basedOn w:val="1"/>
    <w:link w:val="12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uiPriority w:val="99"/>
    <w:rPr>
      <w:color w:val="954F72"/>
      <w:u w:val="single"/>
    </w:rPr>
  </w:style>
  <w:style w:type="character" w:styleId="8">
    <w:name w:val="Hyperlink"/>
    <w:basedOn w:val="6"/>
    <w:semiHidden/>
    <w:unhideWhenUsed/>
    <w:uiPriority w:val="99"/>
    <w:rPr>
      <w:color w:val="0563C1"/>
      <w:u w:val="single"/>
    </w:rPr>
  </w:style>
  <w:style w:type="paragraph" w:customStyle="1" w:styleId="9">
    <w:name w:val="msonormal"/>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0">
    <w:name w:val="font5"/>
    <w:basedOn w:val="1"/>
    <w:qFormat/>
    <w:uiPriority w:val="0"/>
    <w:pPr>
      <w:widowControl/>
      <w:spacing w:before="100" w:beforeAutospacing="1" w:after="100" w:afterAutospacing="1"/>
      <w:jc w:val="left"/>
    </w:pPr>
    <w:rPr>
      <w:rFonts w:ascii="等线" w:hAnsi="等线" w:eastAsia="等线" w:cs="宋体"/>
      <w:kern w:val="0"/>
      <w:sz w:val="18"/>
      <w:szCs w:val="18"/>
      <w14:ligatures w14:val="none"/>
    </w:rPr>
  </w:style>
  <w:style w:type="paragraph" w:customStyle="1" w:styleId="11">
    <w:name w:val="font6"/>
    <w:basedOn w:val="1"/>
    <w:uiPriority w:val="0"/>
    <w:pPr>
      <w:widowControl/>
      <w:spacing w:before="100" w:beforeAutospacing="1" w:after="100" w:afterAutospacing="1"/>
      <w:jc w:val="left"/>
    </w:pPr>
    <w:rPr>
      <w:rFonts w:ascii="等线" w:hAnsi="等线" w:eastAsia="等线" w:cs="宋体"/>
      <w:kern w:val="0"/>
      <w:sz w:val="18"/>
      <w:szCs w:val="18"/>
      <w14:ligatures w14:val="none"/>
    </w:rPr>
  </w:style>
  <w:style w:type="paragraph" w:customStyle="1" w:styleId="12">
    <w:name w:val="font7"/>
    <w:basedOn w:val="1"/>
    <w:qFormat/>
    <w:uiPriority w:val="0"/>
    <w:pPr>
      <w:widowControl/>
      <w:spacing w:before="100" w:beforeAutospacing="1" w:after="100" w:afterAutospacing="1"/>
      <w:jc w:val="left"/>
    </w:pPr>
    <w:rPr>
      <w:rFonts w:ascii="等线" w:hAnsi="等线" w:eastAsia="等线" w:cs="宋体"/>
      <w:kern w:val="0"/>
      <w:sz w:val="18"/>
      <w:szCs w:val="18"/>
      <w14:ligatures w14:val="none"/>
    </w:rPr>
  </w:style>
  <w:style w:type="paragraph" w:customStyle="1" w:styleId="13">
    <w:name w:val="font8"/>
    <w:basedOn w:val="1"/>
    <w:qFormat/>
    <w:uiPriority w:val="0"/>
    <w:pPr>
      <w:widowControl/>
      <w:spacing w:before="100" w:beforeAutospacing="1" w:after="100" w:afterAutospacing="1"/>
      <w:jc w:val="left"/>
    </w:pPr>
    <w:rPr>
      <w:rFonts w:ascii="等线" w:hAnsi="等线" w:eastAsia="等线" w:cs="宋体"/>
      <w:b/>
      <w:bCs/>
      <w:color w:val="000000"/>
      <w:kern w:val="0"/>
      <w:sz w:val="22"/>
      <w14:ligatures w14:val="none"/>
    </w:rPr>
  </w:style>
  <w:style w:type="paragraph" w:customStyle="1" w:styleId="14">
    <w:name w:val="font9"/>
    <w:basedOn w:val="1"/>
    <w:qFormat/>
    <w:uiPriority w:val="0"/>
    <w:pPr>
      <w:widowControl/>
      <w:spacing w:before="100" w:beforeAutospacing="1" w:after="100" w:afterAutospacing="1"/>
      <w:jc w:val="left"/>
    </w:pPr>
    <w:rPr>
      <w:rFonts w:ascii="等线" w:hAnsi="等线" w:eastAsia="等线" w:cs="宋体"/>
      <w:color w:val="000000"/>
      <w:kern w:val="0"/>
      <w:sz w:val="18"/>
      <w:szCs w:val="18"/>
      <w14:ligatures w14:val="none"/>
    </w:rPr>
  </w:style>
  <w:style w:type="paragraph" w:customStyle="1" w:styleId="15">
    <w:name w:val="font10"/>
    <w:basedOn w:val="1"/>
    <w:qFormat/>
    <w:uiPriority w:val="0"/>
    <w:pPr>
      <w:widowControl/>
      <w:spacing w:before="100" w:beforeAutospacing="1" w:after="100" w:afterAutospacing="1"/>
      <w:jc w:val="left"/>
    </w:pPr>
    <w:rPr>
      <w:rFonts w:ascii="等线" w:hAnsi="等线" w:eastAsia="等线" w:cs="宋体"/>
      <w:i/>
      <w:iCs/>
      <w:color w:val="000000"/>
      <w:kern w:val="0"/>
      <w:sz w:val="22"/>
      <w14:ligatures w14:val="none"/>
    </w:rPr>
  </w:style>
  <w:style w:type="paragraph" w:customStyle="1" w:styleId="16">
    <w:name w:val="font11"/>
    <w:basedOn w:val="1"/>
    <w:qFormat/>
    <w:uiPriority w:val="0"/>
    <w:pPr>
      <w:widowControl/>
      <w:spacing w:before="100" w:beforeAutospacing="1" w:after="100" w:afterAutospacing="1"/>
      <w:jc w:val="left"/>
    </w:pPr>
    <w:rPr>
      <w:rFonts w:ascii="MingLiU" w:hAnsi="MingLiU" w:eastAsia="MingLiU" w:cs="宋体"/>
      <w:b/>
      <w:bCs/>
      <w:color w:val="000000"/>
      <w:kern w:val="0"/>
      <w:sz w:val="22"/>
      <w14:ligatures w14:val="none"/>
    </w:rPr>
  </w:style>
  <w:style w:type="paragraph" w:customStyle="1" w:styleId="17">
    <w:name w:val="font12"/>
    <w:basedOn w:val="1"/>
    <w:qFormat/>
    <w:uiPriority w:val="0"/>
    <w:pPr>
      <w:widowControl/>
      <w:spacing w:before="100" w:beforeAutospacing="1" w:after="100" w:afterAutospacing="1"/>
      <w:jc w:val="left"/>
    </w:pPr>
    <w:rPr>
      <w:rFonts w:ascii="等线" w:hAnsi="等线" w:eastAsia="等线" w:cs="宋体"/>
      <w:b/>
      <w:bCs/>
      <w:color w:val="000000"/>
      <w:kern w:val="0"/>
      <w:sz w:val="22"/>
      <w14:ligatures w14:val="none"/>
    </w:rPr>
  </w:style>
  <w:style w:type="paragraph" w:customStyle="1" w:styleId="18">
    <w:name w:val="font13"/>
    <w:basedOn w:val="1"/>
    <w:qFormat/>
    <w:uiPriority w:val="0"/>
    <w:pPr>
      <w:widowControl/>
      <w:spacing w:before="100" w:beforeAutospacing="1" w:after="100" w:afterAutospacing="1"/>
      <w:jc w:val="left"/>
    </w:pPr>
    <w:rPr>
      <w:rFonts w:ascii="微软雅黑" w:hAnsi="微软雅黑" w:eastAsia="微软雅黑" w:cs="宋体"/>
      <w:color w:val="000000"/>
      <w:kern w:val="0"/>
      <w:sz w:val="20"/>
      <w:szCs w:val="20"/>
      <w14:ligatures w14:val="none"/>
    </w:rPr>
  </w:style>
  <w:style w:type="paragraph" w:customStyle="1" w:styleId="19">
    <w:name w:val="font14"/>
    <w:basedOn w:val="1"/>
    <w:uiPriority w:val="0"/>
    <w:pPr>
      <w:widowControl/>
      <w:spacing w:before="100" w:beforeAutospacing="1" w:after="100" w:afterAutospacing="1"/>
      <w:jc w:val="left"/>
    </w:pPr>
    <w:rPr>
      <w:rFonts w:ascii="微软雅黑" w:hAnsi="微软雅黑" w:eastAsia="微软雅黑" w:cs="宋体"/>
      <w:i/>
      <w:iCs/>
      <w:color w:val="000000"/>
      <w:kern w:val="0"/>
      <w:sz w:val="20"/>
      <w:szCs w:val="20"/>
      <w14:ligatures w14:val="none"/>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14:ligatures w14:val="none"/>
    </w:rPr>
  </w:style>
  <w:style w:type="paragraph" w:customStyle="1" w:styleId="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14:ligatures w14:val="none"/>
    </w:rPr>
  </w:style>
  <w:style w:type="paragraph" w:customStyle="1" w:styleId="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14:ligatures w14:val="none"/>
    </w:rPr>
  </w:style>
  <w:style w:type="paragraph" w:customStyle="1" w:styleId="24">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25">
    <w:name w:val="xl70"/>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26">
    <w:name w:val="xl71"/>
    <w:basedOn w:val="1"/>
    <w:uiPriority w:val="0"/>
    <w:pPr>
      <w:widowControl/>
      <w:spacing w:before="100" w:beforeAutospacing="1" w:after="100" w:afterAutospacing="1"/>
      <w:jc w:val="left"/>
      <w:textAlignment w:val="bottom"/>
    </w:pPr>
    <w:rPr>
      <w:rFonts w:ascii="微软雅黑" w:hAnsi="微软雅黑" w:eastAsia="微软雅黑" w:cs="宋体"/>
      <w:kern w:val="0"/>
      <w:sz w:val="24"/>
      <w:szCs w:val="24"/>
      <w14:ligatures w14:val="none"/>
    </w:rPr>
  </w:style>
  <w:style w:type="paragraph" w:customStyle="1" w:styleId="27">
    <w:name w:val="xl72"/>
    <w:basedOn w:val="1"/>
    <w:qFormat/>
    <w:uiPriority w:val="0"/>
    <w:pPr>
      <w:widowControl/>
      <w:spacing w:before="100" w:beforeAutospacing="1" w:after="100" w:afterAutospacing="1"/>
      <w:jc w:val="left"/>
      <w:textAlignment w:val="bottom"/>
    </w:pPr>
    <w:rPr>
      <w:rFonts w:ascii="宋体" w:hAnsi="宋体" w:eastAsia="宋体" w:cs="宋体"/>
      <w:color w:val="000000"/>
      <w:kern w:val="0"/>
      <w:sz w:val="24"/>
      <w:szCs w:val="24"/>
      <w14:ligatures w14:val="none"/>
    </w:rPr>
  </w:style>
  <w:style w:type="paragraph" w:customStyle="1" w:styleId="28">
    <w:name w:val="xl73"/>
    <w:basedOn w:val="1"/>
    <w:qFormat/>
    <w:uiPriority w:val="0"/>
    <w:pPr>
      <w:widowControl/>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29">
    <w:name w:val="xl74"/>
    <w:basedOn w:val="1"/>
    <w:qFormat/>
    <w:uiPriority w:val="0"/>
    <w:pPr>
      <w:widowControl/>
      <w:spacing w:before="100" w:beforeAutospacing="1" w:after="100" w:afterAutospacing="1"/>
      <w:jc w:val="center"/>
    </w:pPr>
    <w:rPr>
      <w:rFonts w:ascii="宋体" w:hAnsi="宋体" w:eastAsia="宋体" w:cs="宋体"/>
      <w:color w:val="000000"/>
      <w:kern w:val="0"/>
      <w:sz w:val="24"/>
      <w:szCs w:val="24"/>
      <w14:ligatures w14:val="none"/>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32">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33">
    <w:name w:val="xl7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34">
    <w:name w:val="xl79"/>
    <w:basedOn w:val="1"/>
    <w:qFormat/>
    <w:uiPriority w:val="0"/>
    <w:pPr>
      <w:widowControl/>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35">
    <w:name w:val="xl80"/>
    <w:basedOn w:val="1"/>
    <w:qFormat/>
    <w:uiPriority w:val="0"/>
    <w:pPr>
      <w:widowControl/>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3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14:ligatures w14:val="none"/>
    </w:rPr>
  </w:style>
  <w:style w:type="paragraph" w:customStyle="1" w:styleId="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4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41">
    <w:name w:val="xl86"/>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42">
    <w:name w:val="xl87"/>
    <w:basedOn w:val="1"/>
    <w:uiPriority w:val="0"/>
    <w:pPr>
      <w:widowControl/>
      <w:shd w:val="clear" w:color="000000" w:fill="FFFFFF"/>
      <w:spacing w:before="100" w:beforeAutospacing="1" w:after="100" w:afterAutospacing="1"/>
      <w:jc w:val="left"/>
      <w:textAlignment w:val="bottom"/>
    </w:pPr>
    <w:rPr>
      <w:rFonts w:ascii="宋体" w:hAnsi="宋体" w:eastAsia="宋体" w:cs="宋体"/>
      <w:color w:val="000000"/>
      <w:kern w:val="0"/>
      <w:sz w:val="24"/>
      <w:szCs w:val="24"/>
      <w14:ligatures w14:val="none"/>
    </w:rPr>
  </w:style>
  <w:style w:type="paragraph" w:customStyle="1" w:styleId="43">
    <w:name w:val="xl88"/>
    <w:basedOn w:val="1"/>
    <w:qFormat/>
    <w:uiPriority w:val="0"/>
    <w:pPr>
      <w:widowControl/>
      <w:spacing w:before="100" w:beforeAutospacing="1" w:after="100" w:afterAutospacing="1"/>
      <w:jc w:val="left"/>
      <w:textAlignment w:val="bottom"/>
    </w:pPr>
    <w:rPr>
      <w:rFonts w:ascii="宋体" w:hAnsi="宋体" w:eastAsia="宋体" w:cs="宋体"/>
      <w:color w:val="000000"/>
      <w:kern w:val="0"/>
      <w:sz w:val="24"/>
      <w:szCs w:val="24"/>
      <w14:ligatures w14:val="none"/>
    </w:rPr>
  </w:style>
  <w:style w:type="paragraph" w:customStyle="1" w:styleId="4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left"/>
    </w:pPr>
    <w:rPr>
      <w:rFonts w:ascii="宋体" w:hAnsi="宋体" w:eastAsia="宋体" w:cs="宋体"/>
      <w:kern w:val="0"/>
      <w:sz w:val="24"/>
      <w:szCs w:val="24"/>
      <w14:ligatures w14:val="none"/>
    </w:rPr>
  </w:style>
  <w:style w:type="paragraph" w:customStyle="1" w:styleId="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E2EFD9"/>
      <w:spacing w:before="100" w:beforeAutospacing="1" w:after="100" w:afterAutospacing="1"/>
      <w:jc w:val="center"/>
    </w:pPr>
    <w:rPr>
      <w:rFonts w:ascii="宋体" w:hAnsi="宋体" w:eastAsia="宋体" w:cs="宋体"/>
      <w:b/>
      <w:bCs/>
      <w:color w:val="000000"/>
      <w:kern w:val="0"/>
      <w:sz w:val="24"/>
      <w:szCs w:val="24"/>
      <w14:ligatures w14:val="none"/>
    </w:rPr>
  </w:style>
  <w:style w:type="paragraph" w:customStyle="1" w:styleId="46">
    <w:name w:val="xl91"/>
    <w:basedOn w:val="1"/>
    <w:qFormat/>
    <w:uiPriority w:val="0"/>
    <w:pPr>
      <w:widowControl/>
      <w:spacing w:before="100" w:beforeAutospacing="1" w:after="100" w:afterAutospacing="1"/>
      <w:jc w:val="left"/>
      <w:textAlignment w:val="bottom"/>
    </w:pPr>
    <w:rPr>
      <w:rFonts w:ascii="宋体" w:hAnsi="宋体" w:eastAsia="宋体" w:cs="宋体"/>
      <w:kern w:val="0"/>
      <w:sz w:val="24"/>
      <w:szCs w:val="24"/>
      <w14:ligatures w14:val="none"/>
    </w:rPr>
  </w:style>
  <w:style w:type="paragraph" w:customStyle="1" w:styleId="47">
    <w:name w:val="xl92"/>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b/>
      <w:bCs/>
      <w:kern w:val="0"/>
      <w:sz w:val="24"/>
      <w:szCs w:val="24"/>
      <w14:ligatures w14:val="none"/>
    </w:rPr>
  </w:style>
  <w:style w:type="paragraph" w:customStyle="1" w:styleId="48">
    <w:name w:val="xl9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b/>
      <w:bCs/>
      <w:kern w:val="0"/>
      <w:sz w:val="24"/>
      <w:szCs w:val="24"/>
      <w14:ligatures w14:val="none"/>
    </w:rPr>
  </w:style>
  <w:style w:type="paragraph" w:customStyle="1" w:styleId="49">
    <w:name w:val="xl94"/>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szCs w:val="24"/>
      <w14:ligatures w14:val="none"/>
    </w:rPr>
  </w:style>
  <w:style w:type="paragraph" w:customStyle="1" w:styleId="50">
    <w:name w:val="xl95"/>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14:ligatures w14:val="none"/>
    </w:rPr>
  </w:style>
  <w:style w:type="paragraph" w:customStyle="1" w:styleId="51">
    <w:name w:val="xl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4"/>
      <w:szCs w:val="24"/>
      <w14:ligatures w14:val="none"/>
    </w:rPr>
  </w:style>
  <w:style w:type="paragraph" w:customStyle="1" w:styleId="52">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4"/>
      <w:szCs w:val="24"/>
      <w14:ligatures w14:val="none"/>
    </w:rPr>
  </w:style>
  <w:style w:type="paragraph" w:customStyle="1" w:styleId="53">
    <w:name w:val="xl98"/>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5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14:ligatures w14:val="none"/>
    </w:rPr>
  </w:style>
  <w:style w:type="paragraph" w:customStyle="1" w:styleId="5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14:ligatures w14:val="none"/>
    </w:rPr>
  </w:style>
  <w:style w:type="paragraph" w:customStyle="1" w:styleId="5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14:ligatures w14:val="none"/>
    </w:rPr>
  </w:style>
  <w:style w:type="paragraph" w:customStyle="1" w:styleId="57">
    <w:name w:val="xl102"/>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宋体" w:hAnsi="宋体" w:eastAsia="宋体" w:cs="宋体"/>
      <w:kern w:val="0"/>
      <w:sz w:val="24"/>
      <w:szCs w:val="24"/>
      <w14:ligatures w14:val="none"/>
    </w:rPr>
  </w:style>
  <w:style w:type="paragraph" w:customStyle="1" w:styleId="58">
    <w:name w:val="xl103"/>
    <w:basedOn w:val="1"/>
    <w:qFormat/>
    <w:uiPriority w:val="0"/>
    <w:pPr>
      <w:widowControl/>
      <w:pBdr>
        <w:bottom w:val="single" w:color="auto" w:sz="8" w:space="0"/>
        <w:right w:val="single" w:color="auto" w:sz="8" w:space="0"/>
      </w:pBdr>
      <w:spacing w:before="100" w:beforeAutospacing="1" w:after="100" w:afterAutospacing="1"/>
    </w:pPr>
    <w:rPr>
      <w:rFonts w:ascii="宋体" w:hAnsi="宋体" w:eastAsia="宋体" w:cs="宋体"/>
      <w:kern w:val="0"/>
      <w:sz w:val="24"/>
      <w:szCs w:val="24"/>
      <w14:ligatures w14:val="none"/>
    </w:rPr>
  </w:style>
  <w:style w:type="paragraph" w:customStyle="1" w:styleId="59">
    <w:name w:val="xl104"/>
    <w:basedOn w:val="1"/>
    <w:qFormat/>
    <w:uiPriority w:val="0"/>
    <w:pPr>
      <w:widowControl/>
      <w:spacing w:before="100" w:beforeAutospacing="1" w:after="100" w:afterAutospacing="1"/>
      <w:jc w:val="left"/>
      <w:textAlignment w:val="bottom"/>
    </w:pPr>
    <w:rPr>
      <w:rFonts w:ascii="微软雅黑" w:hAnsi="微软雅黑" w:eastAsia="微软雅黑" w:cs="宋体"/>
      <w:kern w:val="0"/>
      <w:sz w:val="20"/>
      <w:szCs w:val="20"/>
      <w14:ligatures w14:val="none"/>
    </w:rPr>
  </w:style>
  <w:style w:type="paragraph" w:customStyle="1" w:styleId="60">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14:ligatures w14:val="none"/>
    </w:rPr>
  </w:style>
  <w:style w:type="paragraph" w:customStyle="1" w:styleId="6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14:ligatures w14:val="none"/>
    </w:rPr>
  </w:style>
  <w:style w:type="paragraph" w:customStyle="1" w:styleId="62">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微软雅黑" w:hAnsi="微软雅黑" w:eastAsia="微软雅黑" w:cs="宋体"/>
      <w:kern w:val="0"/>
      <w:sz w:val="20"/>
      <w:szCs w:val="20"/>
      <w14:ligatures w14:val="none"/>
    </w:rPr>
  </w:style>
  <w:style w:type="paragraph" w:customStyle="1" w:styleId="6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14:ligatures w14:val="none"/>
    </w:rPr>
  </w:style>
  <w:style w:type="paragraph" w:customStyle="1" w:styleId="6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14:ligatures w14:val="none"/>
    </w:rPr>
  </w:style>
  <w:style w:type="paragraph" w:customStyle="1" w:styleId="6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14:ligatures w14:val="none"/>
    </w:rPr>
  </w:style>
  <w:style w:type="paragraph" w:customStyle="1" w:styleId="6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20"/>
      <w:szCs w:val="20"/>
      <w14:ligatures w14:val="none"/>
    </w:rPr>
  </w:style>
  <w:style w:type="paragraph" w:customStyle="1" w:styleId="67">
    <w:name w:val="xl112"/>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微软雅黑" w:hAnsi="微软雅黑" w:eastAsia="微软雅黑" w:cs="宋体"/>
      <w:kern w:val="0"/>
      <w:sz w:val="20"/>
      <w:szCs w:val="20"/>
      <w14:ligatures w14:val="none"/>
    </w:rPr>
  </w:style>
  <w:style w:type="paragraph" w:customStyle="1" w:styleId="68">
    <w:name w:val="xl113"/>
    <w:basedOn w:val="1"/>
    <w:qFormat/>
    <w:uiPriority w:val="0"/>
    <w:pPr>
      <w:widowControl/>
      <w:pBdr>
        <w:top w:val="single" w:color="auto" w:sz="4" w:space="0"/>
        <w:bottom w:val="single" w:color="auto" w:sz="4" w:space="0"/>
      </w:pBdr>
      <w:spacing w:before="100" w:beforeAutospacing="1" w:after="100" w:afterAutospacing="1"/>
      <w:jc w:val="left"/>
    </w:pPr>
    <w:rPr>
      <w:rFonts w:ascii="微软雅黑" w:hAnsi="微软雅黑" w:eastAsia="微软雅黑" w:cs="宋体"/>
      <w:kern w:val="0"/>
      <w:sz w:val="20"/>
      <w:szCs w:val="20"/>
      <w14:ligatures w14:val="none"/>
    </w:rPr>
  </w:style>
  <w:style w:type="paragraph" w:customStyle="1" w:styleId="69">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14:ligatures w14:val="none"/>
    </w:rPr>
  </w:style>
  <w:style w:type="paragraph" w:customStyle="1" w:styleId="70">
    <w:name w:val="xl115"/>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微软雅黑" w:hAnsi="微软雅黑" w:eastAsia="微软雅黑" w:cs="宋体"/>
      <w:kern w:val="0"/>
      <w:sz w:val="20"/>
      <w:szCs w:val="20"/>
      <w14:ligatures w14:val="none"/>
    </w:rPr>
  </w:style>
  <w:style w:type="paragraph" w:customStyle="1" w:styleId="71">
    <w:name w:val="xl116"/>
    <w:basedOn w:val="1"/>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微软雅黑" w:hAnsi="微软雅黑" w:eastAsia="微软雅黑" w:cs="宋体"/>
      <w:kern w:val="0"/>
      <w:sz w:val="20"/>
      <w:szCs w:val="20"/>
      <w14:ligatures w14:val="none"/>
    </w:rPr>
  </w:style>
  <w:style w:type="paragraph" w:customStyle="1" w:styleId="72">
    <w:name w:val="xl117"/>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微软雅黑" w:hAnsi="微软雅黑" w:eastAsia="微软雅黑" w:cs="宋体"/>
      <w:kern w:val="0"/>
      <w:sz w:val="20"/>
      <w:szCs w:val="20"/>
      <w14:ligatures w14:val="none"/>
    </w:rPr>
  </w:style>
  <w:style w:type="paragraph" w:customStyle="1" w:styleId="73">
    <w:name w:val="xl118"/>
    <w:basedOn w:val="1"/>
    <w:qFormat/>
    <w:uiPriority w:val="0"/>
    <w:pPr>
      <w:widowControl/>
      <w:pBdr>
        <w:top w:val="single" w:color="auto" w:sz="8" w:space="0"/>
        <w:left w:val="single" w:color="auto" w:sz="8" w:space="0"/>
      </w:pBdr>
      <w:shd w:val="clear" w:color="000000" w:fill="E2EFD9"/>
      <w:spacing w:before="100" w:beforeAutospacing="1" w:after="100" w:afterAutospacing="1"/>
      <w:jc w:val="center"/>
    </w:pPr>
    <w:rPr>
      <w:rFonts w:ascii="宋体" w:hAnsi="宋体" w:eastAsia="宋体" w:cs="宋体"/>
      <w:b/>
      <w:bCs/>
      <w:color w:val="000000"/>
      <w:kern w:val="0"/>
      <w:sz w:val="24"/>
      <w:szCs w:val="24"/>
      <w14:ligatures w14:val="none"/>
    </w:rPr>
  </w:style>
  <w:style w:type="paragraph" w:customStyle="1" w:styleId="74">
    <w:name w:val="xl119"/>
    <w:basedOn w:val="1"/>
    <w:qFormat/>
    <w:uiPriority w:val="0"/>
    <w:pPr>
      <w:widowControl/>
      <w:pBdr>
        <w:top w:val="single" w:color="auto" w:sz="8" w:space="0"/>
      </w:pBdr>
      <w:shd w:val="clear" w:color="000000" w:fill="E2EFD9"/>
      <w:spacing w:before="100" w:beforeAutospacing="1" w:after="100" w:afterAutospacing="1"/>
      <w:jc w:val="center"/>
    </w:pPr>
    <w:rPr>
      <w:rFonts w:ascii="宋体" w:hAnsi="宋体" w:eastAsia="宋体" w:cs="宋体"/>
      <w:b/>
      <w:bCs/>
      <w:color w:val="000000"/>
      <w:kern w:val="0"/>
      <w:sz w:val="24"/>
      <w:szCs w:val="24"/>
      <w14:ligatures w14:val="none"/>
    </w:rPr>
  </w:style>
  <w:style w:type="paragraph" w:customStyle="1" w:styleId="75">
    <w:name w:val="xl120"/>
    <w:basedOn w:val="1"/>
    <w:qFormat/>
    <w:uiPriority w:val="0"/>
    <w:pPr>
      <w:widowControl/>
      <w:pBdr>
        <w:top w:val="single" w:color="auto" w:sz="8" w:space="0"/>
        <w:right w:val="single" w:color="auto" w:sz="8" w:space="0"/>
      </w:pBdr>
      <w:shd w:val="clear" w:color="000000" w:fill="E2EFD9"/>
      <w:spacing w:before="100" w:beforeAutospacing="1" w:after="100" w:afterAutospacing="1"/>
      <w:jc w:val="center"/>
    </w:pPr>
    <w:rPr>
      <w:rFonts w:ascii="宋体" w:hAnsi="宋体" w:eastAsia="宋体" w:cs="宋体"/>
      <w:b/>
      <w:bCs/>
      <w:color w:val="000000"/>
      <w:kern w:val="0"/>
      <w:sz w:val="24"/>
      <w:szCs w:val="24"/>
      <w14:ligatures w14:val="none"/>
    </w:rPr>
  </w:style>
  <w:style w:type="paragraph" w:customStyle="1" w:styleId="7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14:ligatures w14:val="none"/>
    </w:rPr>
  </w:style>
  <w:style w:type="paragraph" w:customStyle="1" w:styleId="77">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78">
    <w:name w:val="xl12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79">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80">
    <w:name w:val="xl12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81">
    <w:name w:val="xl1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14:ligatures w14:val="none"/>
    </w:rPr>
  </w:style>
  <w:style w:type="paragraph" w:customStyle="1" w:styleId="82">
    <w:name w:val="xl1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83">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14:ligatures w14:val="none"/>
    </w:rPr>
  </w:style>
  <w:style w:type="paragraph" w:customStyle="1" w:styleId="84">
    <w:name w:val="xl12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14:ligatures w14:val="none"/>
    </w:rPr>
  </w:style>
  <w:style w:type="paragraph" w:customStyle="1" w:styleId="85">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14:ligatures w14:val="none"/>
    </w:rPr>
  </w:style>
  <w:style w:type="paragraph" w:customStyle="1" w:styleId="86">
    <w:name w:val="xl131"/>
    <w:basedOn w:val="1"/>
    <w:qFormat/>
    <w:uiPriority w:val="0"/>
    <w:pPr>
      <w:widowControl/>
      <w:pBdr>
        <w:top w:val="single" w:color="auto" w:sz="4" w:space="0"/>
        <w:left w:val="single" w:color="auto" w:sz="4" w:space="0"/>
        <w:bottom w:val="single" w:color="auto" w:sz="4" w:space="0"/>
      </w:pBdr>
      <w:shd w:val="clear" w:color="000000" w:fill="E2EFDA"/>
      <w:spacing w:before="100" w:beforeAutospacing="1" w:after="100" w:afterAutospacing="1"/>
      <w:jc w:val="center"/>
    </w:pPr>
    <w:rPr>
      <w:rFonts w:ascii="宋体" w:hAnsi="宋体" w:eastAsia="宋体" w:cs="宋体"/>
      <w:b/>
      <w:bCs/>
      <w:kern w:val="0"/>
      <w:sz w:val="24"/>
      <w:szCs w:val="24"/>
      <w14:ligatures w14:val="none"/>
    </w:rPr>
  </w:style>
  <w:style w:type="paragraph" w:customStyle="1" w:styleId="87">
    <w:name w:val="xl132"/>
    <w:basedOn w:val="1"/>
    <w:qFormat/>
    <w:uiPriority w:val="0"/>
    <w:pPr>
      <w:widowControl/>
      <w:pBdr>
        <w:top w:val="single" w:color="auto" w:sz="4" w:space="0"/>
        <w:bottom w:val="single" w:color="auto" w:sz="4" w:space="0"/>
      </w:pBdr>
      <w:shd w:val="clear" w:color="000000" w:fill="E2EFDA"/>
      <w:spacing w:before="100" w:beforeAutospacing="1" w:after="100" w:afterAutospacing="1"/>
      <w:jc w:val="center"/>
    </w:pPr>
    <w:rPr>
      <w:rFonts w:ascii="宋体" w:hAnsi="宋体" w:eastAsia="宋体" w:cs="宋体"/>
      <w:b/>
      <w:bCs/>
      <w:kern w:val="0"/>
      <w:sz w:val="24"/>
      <w:szCs w:val="24"/>
      <w14:ligatures w14:val="none"/>
    </w:rPr>
  </w:style>
  <w:style w:type="paragraph" w:customStyle="1" w:styleId="88">
    <w:name w:val="xl133"/>
    <w:basedOn w:val="1"/>
    <w:qFormat/>
    <w:uiPriority w:val="0"/>
    <w:pPr>
      <w:widowControl/>
      <w:pBdr>
        <w:top w:val="single" w:color="auto" w:sz="4" w:space="0"/>
        <w:bottom w:val="single" w:color="auto" w:sz="4" w:space="0"/>
        <w:right w:val="single" w:color="auto" w:sz="4" w:space="0"/>
      </w:pBdr>
      <w:shd w:val="clear" w:color="000000" w:fill="E2EFDA"/>
      <w:spacing w:before="100" w:beforeAutospacing="1" w:after="100" w:afterAutospacing="1"/>
      <w:jc w:val="center"/>
    </w:pPr>
    <w:rPr>
      <w:rFonts w:ascii="宋体" w:hAnsi="宋体" w:eastAsia="宋体" w:cs="宋体"/>
      <w:b/>
      <w:bCs/>
      <w:kern w:val="0"/>
      <w:sz w:val="24"/>
      <w:szCs w:val="24"/>
      <w14:ligatures w14:val="none"/>
    </w:rPr>
  </w:style>
  <w:style w:type="paragraph" w:customStyle="1" w:styleId="89">
    <w:name w:val="xl134"/>
    <w:basedOn w:val="1"/>
    <w:qFormat/>
    <w:uiPriority w:val="0"/>
    <w:pPr>
      <w:widowControl/>
      <w:pBdr>
        <w:top w:val="single" w:color="auto" w:sz="4" w:space="0"/>
        <w:left w:val="single" w:color="auto" w:sz="4" w:space="0"/>
        <w:bottom w:val="single" w:color="auto" w:sz="4" w:space="0"/>
      </w:pBdr>
      <w:shd w:val="clear" w:color="000000" w:fill="E2EFDA"/>
      <w:spacing w:before="100" w:beforeAutospacing="1" w:after="100" w:afterAutospacing="1"/>
      <w:jc w:val="center"/>
    </w:pPr>
    <w:rPr>
      <w:rFonts w:ascii="宋体" w:hAnsi="宋体" w:eastAsia="宋体" w:cs="宋体"/>
      <w:b/>
      <w:bCs/>
      <w:color w:val="000000"/>
      <w:kern w:val="0"/>
      <w:sz w:val="24"/>
      <w:szCs w:val="24"/>
      <w14:ligatures w14:val="none"/>
    </w:rPr>
  </w:style>
  <w:style w:type="paragraph" w:customStyle="1" w:styleId="90">
    <w:name w:val="xl135"/>
    <w:basedOn w:val="1"/>
    <w:qFormat/>
    <w:uiPriority w:val="0"/>
    <w:pPr>
      <w:widowControl/>
      <w:pBdr>
        <w:top w:val="single" w:color="auto" w:sz="4" w:space="0"/>
        <w:bottom w:val="single" w:color="auto" w:sz="4" w:space="0"/>
      </w:pBdr>
      <w:shd w:val="clear" w:color="000000" w:fill="E2EFDA"/>
      <w:spacing w:before="100" w:beforeAutospacing="1" w:after="100" w:afterAutospacing="1"/>
      <w:jc w:val="center"/>
    </w:pPr>
    <w:rPr>
      <w:rFonts w:ascii="宋体" w:hAnsi="宋体" w:eastAsia="宋体" w:cs="宋体"/>
      <w:b/>
      <w:bCs/>
      <w:color w:val="000000"/>
      <w:kern w:val="0"/>
      <w:sz w:val="24"/>
      <w:szCs w:val="24"/>
      <w14:ligatures w14:val="none"/>
    </w:rPr>
  </w:style>
  <w:style w:type="paragraph" w:customStyle="1" w:styleId="91">
    <w:name w:val="xl136"/>
    <w:basedOn w:val="1"/>
    <w:qFormat/>
    <w:uiPriority w:val="0"/>
    <w:pPr>
      <w:widowControl/>
      <w:pBdr>
        <w:top w:val="single" w:color="auto" w:sz="4" w:space="0"/>
        <w:bottom w:val="single" w:color="auto" w:sz="4" w:space="0"/>
        <w:right w:val="single" w:color="auto" w:sz="4" w:space="0"/>
      </w:pBdr>
      <w:shd w:val="clear" w:color="000000" w:fill="E2EFDA"/>
      <w:spacing w:before="100" w:beforeAutospacing="1" w:after="100" w:afterAutospacing="1"/>
      <w:jc w:val="center"/>
    </w:pPr>
    <w:rPr>
      <w:rFonts w:ascii="宋体" w:hAnsi="宋体" w:eastAsia="宋体" w:cs="宋体"/>
      <w:b/>
      <w:bCs/>
      <w:color w:val="000000"/>
      <w:kern w:val="0"/>
      <w:sz w:val="24"/>
      <w:szCs w:val="24"/>
      <w14:ligatures w14:val="none"/>
    </w:rPr>
  </w:style>
  <w:style w:type="paragraph" w:customStyle="1" w:styleId="92">
    <w:name w:val="xl137"/>
    <w:basedOn w:val="1"/>
    <w:qFormat/>
    <w:uiPriority w:val="0"/>
    <w:pPr>
      <w:widowControl/>
      <w:pBdr>
        <w:top w:val="single" w:color="auto" w:sz="4" w:space="0"/>
        <w:left w:val="single" w:color="auto" w:sz="4" w:space="0"/>
        <w:bottom w:val="single" w:color="auto" w:sz="4" w:space="0"/>
      </w:pBdr>
      <w:shd w:val="clear" w:color="000000" w:fill="E2EFDA"/>
      <w:spacing w:before="100" w:beforeAutospacing="1" w:after="100" w:afterAutospacing="1"/>
      <w:jc w:val="center"/>
    </w:pPr>
    <w:rPr>
      <w:rFonts w:ascii="宋体" w:hAnsi="宋体" w:eastAsia="宋体" w:cs="宋体"/>
      <w:b/>
      <w:bCs/>
      <w:color w:val="000000"/>
      <w:kern w:val="0"/>
      <w:sz w:val="24"/>
      <w:szCs w:val="24"/>
      <w14:ligatures w14:val="none"/>
    </w:rPr>
  </w:style>
  <w:style w:type="paragraph" w:customStyle="1" w:styleId="93">
    <w:name w:val="xl138"/>
    <w:basedOn w:val="1"/>
    <w:qFormat/>
    <w:uiPriority w:val="0"/>
    <w:pPr>
      <w:widowControl/>
      <w:pBdr>
        <w:top w:val="single" w:color="auto" w:sz="4" w:space="0"/>
        <w:bottom w:val="single" w:color="auto" w:sz="4" w:space="0"/>
      </w:pBdr>
      <w:shd w:val="clear" w:color="000000" w:fill="E2EFDA"/>
      <w:spacing w:before="100" w:beforeAutospacing="1" w:after="100" w:afterAutospacing="1"/>
      <w:jc w:val="center"/>
    </w:pPr>
    <w:rPr>
      <w:rFonts w:ascii="宋体" w:hAnsi="宋体" w:eastAsia="宋体" w:cs="宋体"/>
      <w:b/>
      <w:bCs/>
      <w:color w:val="000000"/>
      <w:kern w:val="0"/>
      <w:sz w:val="24"/>
      <w:szCs w:val="24"/>
      <w14:ligatures w14:val="none"/>
    </w:rPr>
  </w:style>
  <w:style w:type="paragraph" w:customStyle="1" w:styleId="94">
    <w:name w:val="xl139"/>
    <w:basedOn w:val="1"/>
    <w:qFormat/>
    <w:uiPriority w:val="0"/>
    <w:pPr>
      <w:widowControl/>
      <w:pBdr>
        <w:top w:val="single" w:color="auto" w:sz="4" w:space="0"/>
        <w:bottom w:val="single" w:color="auto" w:sz="4" w:space="0"/>
        <w:right w:val="single" w:color="auto" w:sz="4" w:space="0"/>
      </w:pBdr>
      <w:shd w:val="clear" w:color="000000" w:fill="E2EFDA"/>
      <w:spacing w:before="100" w:beforeAutospacing="1" w:after="100" w:afterAutospacing="1"/>
      <w:jc w:val="center"/>
    </w:pPr>
    <w:rPr>
      <w:rFonts w:ascii="宋体" w:hAnsi="宋体" w:eastAsia="宋体" w:cs="宋体"/>
      <w:b/>
      <w:bCs/>
      <w:color w:val="000000"/>
      <w:kern w:val="0"/>
      <w:sz w:val="24"/>
      <w:szCs w:val="24"/>
      <w14:ligatures w14:val="none"/>
    </w:rPr>
  </w:style>
  <w:style w:type="paragraph" w:customStyle="1" w:styleId="95">
    <w:name w:val="xl140"/>
    <w:basedOn w:val="1"/>
    <w:qFormat/>
    <w:uiPriority w:val="0"/>
    <w:pPr>
      <w:widowControl/>
      <w:pBdr>
        <w:top w:val="single" w:color="auto" w:sz="4" w:space="0"/>
        <w:left w:val="single" w:color="auto" w:sz="4" w:space="0"/>
        <w:bottom w:val="single" w:color="auto" w:sz="4" w:space="0"/>
      </w:pBdr>
      <w:shd w:val="clear" w:color="000000" w:fill="E2EFDA"/>
      <w:spacing w:before="100" w:beforeAutospacing="1" w:after="100" w:afterAutospacing="1"/>
      <w:jc w:val="left"/>
    </w:pPr>
    <w:rPr>
      <w:rFonts w:ascii="宋体" w:hAnsi="宋体" w:eastAsia="宋体" w:cs="宋体"/>
      <w:b/>
      <w:bCs/>
      <w:color w:val="000000"/>
      <w:kern w:val="0"/>
      <w:sz w:val="24"/>
      <w:szCs w:val="24"/>
      <w14:ligatures w14:val="none"/>
    </w:rPr>
  </w:style>
  <w:style w:type="paragraph" w:customStyle="1" w:styleId="96">
    <w:name w:val="xl141"/>
    <w:basedOn w:val="1"/>
    <w:qFormat/>
    <w:uiPriority w:val="0"/>
    <w:pPr>
      <w:widowControl/>
      <w:pBdr>
        <w:top w:val="single" w:color="auto" w:sz="4" w:space="0"/>
        <w:bottom w:val="single" w:color="auto" w:sz="4" w:space="0"/>
      </w:pBdr>
      <w:shd w:val="clear" w:color="000000" w:fill="E2EFDA"/>
      <w:spacing w:before="100" w:beforeAutospacing="1" w:after="100" w:afterAutospacing="1"/>
      <w:jc w:val="left"/>
    </w:pPr>
    <w:rPr>
      <w:rFonts w:ascii="宋体" w:hAnsi="宋体" w:eastAsia="宋体" w:cs="宋体"/>
      <w:b/>
      <w:bCs/>
      <w:color w:val="000000"/>
      <w:kern w:val="0"/>
      <w:sz w:val="24"/>
      <w:szCs w:val="24"/>
      <w14:ligatures w14:val="none"/>
    </w:rPr>
  </w:style>
  <w:style w:type="paragraph" w:customStyle="1" w:styleId="97">
    <w:name w:val="xl142"/>
    <w:basedOn w:val="1"/>
    <w:qFormat/>
    <w:uiPriority w:val="0"/>
    <w:pPr>
      <w:widowControl/>
      <w:pBdr>
        <w:top w:val="single" w:color="auto" w:sz="4" w:space="0"/>
        <w:bottom w:val="single" w:color="auto" w:sz="4" w:space="0"/>
        <w:right w:val="single" w:color="auto" w:sz="4" w:space="0"/>
      </w:pBdr>
      <w:shd w:val="clear" w:color="000000" w:fill="E2EFDA"/>
      <w:spacing w:before="100" w:beforeAutospacing="1" w:after="100" w:afterAutospacing="1"/>
      <w:jc w:val="left"/>
    </w:pPr>
    <w:rPr>
      <w:rFonts w:ascii="宋体" w:hAnsi="宋体" w:eastAsia="宋体" w:cs="宋体"/>
      <w:b/>
      <w:bCs/>
      <w:color w:val="000000"/>
      <w:kern w:val="0"/>
      <w:sz w:val="24"/>
      <w:szCs w:val="24"/>
      <w14:ligatures w14:val="none"/>
    </w:rPr>
  </w:style>
  <w:style w:type="paragraph" w:customStyle="1" w:styleId="98">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宋体" w:hAnsi="宋体" w:eastAsia="宋体" w:cs="宋体"/>
      <w:b/>
      <w:bCs/>
      <w:color w:val="000000"/>
      <w:kern w:val="0"/>
      <w:sz w:val="24"/>
      <w:szCs w:val="24"/>
      <w14:ligatures w14:val="none"/>
    </w:rPr>
  </w:style>
  <w:style w:type="paragraph" w:customStyle="1" w:styleId="99">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100">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宋体" w:hAnsi="宋体" w:eastAsia="宋体" w:cs="宋体"/>
      <w:kern w:val="0"/>
      <w:sz w:val="24"/>
      <w:szCs w:val="24"/>
      <w14:ligatures w14:val="none"/>
    </w:rPr>
  </w:style>
  <w:style w:type="paragraph" w:customStyle="1" w:styleId="101">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14:ligatures w14:val="none"/>
    </w:rPr>
  </w:style>
  <w:style w:type="paragraph" w:customStyle="1" w:styleId="102">
    <w:name w:val="xl14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14:ligatures w14:val="none"/>
    </w:rPr>
  </w:style>
  <w:style w:type="paragraph" w:customStyle="1" w:styleId="103">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14:ligatures w14:val="none"/>
    </w:rPr>
  </w:style>
  <w:style w:type="paragraph" w:customStyle="1" w:styleId="104">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105">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14:ligatures w14:val="none"/>
    </w:rPr>
  </w:style>
  <w:style w:type="paragraph" w:customStyle="1" w:styleId="106">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14:ligatures w14:val="none"/>
    </w:rPr>
  </w:style>
  <w:style w:type="paragraph" w:customStyle="1" w:styleId="107">
    <w:name w:val="xl1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14:ligatures w14:val="none"/>
    </w:rPr>
  </w:style>
  <w:style w:type="paragraph" w:customStyle="1" w:styleId="108">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宋体" w:hAnsi="宋体" w:eastAsia="宋体" w:cs="宋体"/>
      <w:b/>
      <w:bCs/>
      <w:color w:val="000000"/>
      <w:kern w:val="0"/>
      <w:sz w:val="24"/>
      <w:szCs w:val="24"/>
      <w14:ligatures w14:val="none"/>
    </w:rPr>
  </w:style>
  <w:style w:type="paragraph" w:customStyle="1" w:styleId="109">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宋体" w:hAnsi="宋体" w:eastAsia="宋体" w:cs="宋体"/>
      <w:b/>
      <w:bCs/>
      <w:color w:val="000000"/>
      <w:kern w:val="0"/>
      <w:sz w:val="24"/>
      <w:szCs w:val="24"/>
      <w14:ligatures w14:val="none"/>
    </w:rPr>
  </w:style>
  <w:style w:type="paragraph" w:customStyle="1" w:styleId="110">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宋体" w:hAnsi="宋体" w:eastAsia="宋体" w:cs="宋体"/>
      <w:b/>
      <w:bCs/>
      <w:color w:val="000000"/>
      <w:kern w:val="0"/>
      <w:sz w:val="24"/>
      <w:szCs w:val="24"/>
      <w14:ligatures w14:val="none"/>
    </w:rPr>
  </w:style>
  <w:style w:type="paragraph" w:customStyle="1" w:styleId="111">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宋体" w:hAnsi="宋体" w:eastAsia="宋体" w:cs="宋体"/>
      <w:color w:val="000000"/>
      <w:kern w:val="0"/>
      <w:sz w:val="24"/>
      <w:szCs w:val="24"/>
      <w14:ligatures w14:val="none"/>
    </w:rPr>
  </w:style>
  <w:style w:type="paragraph" w:customStyle="1" w:styleId="112">
    <w:name w:val="xl157"/>
    <w:basedOn w:val="1"/>
    <w:qFormat/>
    <w:uiPriority w:val="0"/>
    <w:pPr>
      <w:widowControl/>
      <w:pBdr>
        <w:top w:val="single" w:color="auto" w:sz="4" w:space="0"/>
        <w:left w:val="single" w:color="auto" w:sz="4" w:space="0"/>
        <w:right w:val="single" w:color="auto" w:sz="4" w:space="0"/>
      </w:pBdr>
      <w:shd w:val="clear" w:color="000000" w:fill="E2EFDA"/>
      <w:spacing w:before="100" w:beforeAutospacing="1" w:after="100" w:afterAutospacing="1"/>
      <w:jc w:val="left"/>
    </w:pPr>
    <w:rPr>
      <w:rFonts w:ascii="宋体" w:hAnsi="宋体" w:eastAsia="宋体" w:cs="宋体"/>
      <w:b/>
      <w:bCs/>
      <w:color w:val="000000"/>
      <w:kern w:val="0"/>
      <w:sz w:val="24"/>
      <w:szCs w:val="24"/>
      <w14:ligatures w14:val="none"/>
    </w:rPr>
  </w:style>
  <w:style w:type="paragraph" w:customStyle="1" w:styleId="113">
    <w:name w:val="xl158"/>
    <w:basedOn w:val="1"/>
    <w:qFormat/>
    <w:uiPriority w:val="0"/>
    <w:pPr>
      <w:widowControl/>
      <w:pBdr>
        <w:top w:val="single" w:color="auto" w:sz="4" w:space="0"/>
        <w:left w:val="single" w:color="auto" w:sz="4" w:space="0"/>
        <w:right w:val="single" w:color="auto" w:sz="4" w:space="0"/>
      </w:pBdr>
      <w:shd w:val="clear" w:color="000000" w:fill="E2EFDA"/>
      <w:spacing w:before="100" w:beforeAutospacing="1" w:after="100" w:afterAutospacing="1"/>
      <w:jc w:val="left"/>
    </w:pPr>
    <w:rPr>
      <w:rFonts w:ascii="宋体" w:hAnsi="宋体" w:eastAsia="宋体" w:cs="宋体"/>
      <w:b/>
      <w:bCs/>
      <w:color w:val="000000"/>
      <w:kern w:val="0"/>
      <w:sz w:val="24"/>
      <w:szCs w:val="24"/>
      <w14:ligatures w14:val="none"/>
    </w:rPr>
  </w:style>
  <w:style w:type="paragraph" w:customStyle="1" w:styleId="114">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pPr>
    <w:rPr>
      <w:rFonts w:ascii="宋体" w:hAnsi="宋体" w:eastAsia="宋体" w:cs="宋体"/>
      <w:b/>
      <w:bCs/>
      <w:color w:val="000000"/>
      <w:kern w:val="0"/>
      <w:sz w:val="24"/>
      <w:szCs w:val="24"/>
      <w14:ligatures w14:val="none"/>
    </w:rPr>
  </w:style>
  <w:style w:type="paragraph" w:customStyle="1" w:styleId="115">
    <w:name w:val="xl160"/>
    <w:basedOn w:val="1"/>
    <w:qFormat/>
    <w:uiPriority w:val="0"/>
    <w:pPr>
      <w:widowControl/>
      <w:pBdr>
        <w:top w:val="single" w:color="auto" w:sz="4" w:space="0"/>
        <w:left w:val="single" w:color="auto" w:sz="4" w:space="0"/>
        <w:right w:val="single" w:color="auto" w:sz="4" w:space="0"/>
      </w:pBdr>
      <w:shd w:val="clear" w:color="000000" w:fill="E2EFDA"/>
      <w:spacing w:before="100" w:beforeAutospacing="1" w:after="100" w:afterAutospacing="1"/>
      <w:jc w:val="center"/>
    </w:pPr>
    <w:rPr>
      <w:rFonts w:ascii="宋体" w:hAnsi="宋体" w:eastAsia="宋体" w:cs="宋体"/>
      <w:b/>
      <w:bCs/>
      <w:color w:val="000000"/>
      <w:kern w:val="0"/>
      <w:sz w:val="24"/>
      <w:szCs w:val="24"/>
      <w14:ligatures w14:val="none"/>
    </w:rPr>
  </w:style>
  <w:style w:type="paragraph" w:customStyle="1" w:styleId="116">
    <w:name w:val="xl161"/>
    <w:basedOn w:val="1"/>
    <w:qFormat/>
    <w:uiPriority w:val="0"/>
    <w:pPr>
      <w:widowControl/>
      <w:pBdr>
        <w:top w:val="single" w:color="auto" w:sz="4" w:space="0"/>
        <w:left w:val="single" w:color="auto" w:sz="4" w:space="0"/>
        <w:bottom w:val="single" w:color="auto" w:sz="4" w:space="0"/>
      </w:pBdr>
      <w:shd w:val="clear" w:color="000000" w:fill="FFF2CC"/>
      <w:spacing w:before="100" w:beforeAutospacing="1" w:after="100" w:afterAutospacing="1"/>
      <w:jc w:val="center"/>
    </w:pPr>
    <w:rPr>
      <w:rFonts w:ascii="微软雅黑" w:hAnsi="微软雅黑" w:eastAsia="微软雅黑" w:cs="宋体"/>
      <w:b/>
      <w:bCs/>
      <w:kern w:val="0"/>
      <w:sz w:val="24"/>
      <w:szCs w:val="24"/>
      <w14:ligatures w14:val="none"/>
    </w:rPr>
  </w:style>
  <w:style w:type="paragraph" w:customStyle="1" w:styleId="117">
    <w:name w:val="xl162"/>
    <w:basedOn w:val="1"/>
    <w:qFormat/>
    <w:uiPriority w:val="0"/>
    <w:pPr>
      <w:widowControl/>
      <w:pBdr>
        <w:top w:val="single" w:color="auto" w:sz="4" w:space="0"/>
        <w:bottom w:val="single" w:color="auto" w:sz="4" w:space="0"/>
      </w:pBdr>
      <w:shd w:val="clear" w:color="000000" w:fill="FFF2CC"/>
      <w:spacing w:before="100" w:beforeAutospacing="1" w:after="100" w:afterAutospacing="1"/>
      <w:jc w:val="center"/>
    </w:pPr>
    <w:rPr>
      <w:rFonts w:ascii="微软雅黑" w:hAnsi="微软雅黑" w:eastAsia="微软雅黑" w:cs="宋体"/>
      <w:b/>
      <w:bCs/>
      <w:kern w:val="0"/>
      <w:sz w:val="24"/>
      <w:szCs w:val="24"/>
      <w14:ligatures w14:val="none"/>
    </w:rPr>
  </w:style>
  <w:style w:type="paragraph" w:customStyle="1" w:styleId="118">
    <w:name w:val="xl163"/>
    <w:basedOn w:val="1"/>
    <w:qFormat/>
    <w:uiPriority w:val="0"/>
    <w:pPr>
      <w:widowControl/>
      <w:pBdr>
        <w:top w:val="single" w:color="auto" w:sz="4" w:space="0"/>
        <w:bottom w:val="single" w:color="auto" w:sz="4" w:space="0"/>
        <w:right w:val="single" w:color="auto" w:sz="4" w:space="0"/>
      </w:pBdr>
      <w:shd w:val="clear" w:color="000000" w:fill="FFF2CC"/>
      <w:spacing w:before="100" w:beforeAutospacing="1" w:after="100" w:afterAutospacing="1"/>
      <w:jc w:val="center"/>
    </w:pPr>
    <w:rPr>
      <w:rFonts w:ascii="微软雅黑" w:hAnsi="微软雅黑" w:eastAsia="微软雅黑" w:cs="宋体"/>
      <w:b/>
      <w:bCs/>
      <w:kern w:val="0"/>
      <w:sz w:val="24"/>
      <w:szCs w:val="24"/>
      <w14:ligatures w14:val="none"/>
    </w:rPr>
  </w:style>
  <w:style w:type="paragraph" w:customStyle="1" w:styleId="119">
    <w:name w:val="xl164"/>
    <w:basedOn w:val="1"/>
    <w:qFormat/>
    <w:uiPriority w:val="0"/>
    <w:pPr>
      <w:widowControl/>
      <w:pBdr>
        <w:top w:val="single" w:color="auto" w:sz="4" w:space="0"/>
        <w:left w:val="single" w:color="auto" w:sz="4" w:space="0"/>
        <w:bottom w:val="single" w:color="auto" w:sz="4" w:space="0"/>
      </w:pBdr>
      <w:shd w:val="clear" w:color="000000" w:fill="FFF2CC"/>
      <w:spacing w:before="100" w:beforeAutospacing="1" w:after="100" w:afterAutospacing="1"/>
      <w:jc w:val="center"/>
    </w:pPr>
    <w:rPr>
      <w:rFonts w:ascii="微软雅黑" w:hAnsi="微软雅黑" w:eastAsia="微软雅黑" w:cs="宋体"/>
      <w:b/>
      <w:bCs/>
      <w:color w:val="000000"/>
      <w:kern w:val="0"/>
      <w:sz w:val="24"/>
      <w:szCs w:val="24"/>
      <w14:ligatures w14:val="none"/>
    </w:rPr>
  </w:style>
  <w:style w:type="paragraph" w:customStyle="1" w:styleId="120">
    <w:name w:val="xl165"/>
    <w:basedOn w:val="1"/>
    <w:qFormat/>
    <w:uiPriority w:val="0"/>
    <w:pPr>
      <w:widowControl/>
      <w:pBdr>
        <w:top w:val="single" w:color="auto" w:sz="4" w:space="0"/>
        <w:bottom w:val="single" w:color="auto" w:sz="4" w:space="0"/>
      </w:pBdr>
      <w:shd w:val="clear" w:color="000000" w:fill="FFF2CC"/>
      <w:spacing w:before="100" w:beforeAutospacing="1" w:after="100" w:afterAutospacing="1"/>
      <w:jc w:val="center"/>
    </w:pPr>
    <w:rPr>
      <w:rFonts w:ascii="微软雅黑" w:hAnsi="微软雅黑" w:eastAsia="微软雅黑" w:cs="宋体"/>
      <w:b/>
      <w:bCs/>
      <w:color w:val="000000"/>
      <w:kern w:val="0"/>
      <w:sz w:val="24"/>
      <w:szCs w:val="24"/>
      <w14:ligatures w14:val="none"/>
    </w:rPr>
  </w:style>
  <w:style w:type="paragraph" w:customStyle="1" w:styleId="121">
    <w:name w:val="xl166"/>
    <w:basedOn w:val="1"/>
    <w:qFormat/>
    <w:uiPriority w:val="0"/>
    <w:pPr>
      <w:widowControl/>
      <w:pBdr>
        <w:top w:val="single" w:color="auto" w:sz="4" w:space="0"/>
        <w:bottom w:val="single" w:color="auto" w:sz="4" w:space="0"/>
        <w:right w:val="single" w:color="auto" w:sz="4" w:space="0"/>
      </w:pBdr>
      <w:shd w:val="clear" w:color="000000" w:fill="FFF2CC"/>
      <w:spacing w:before="100" w:beforeAutospacing="1" w:after="100" w:afterAutospacing="1"/>
      <w:jc w:val="center"/>
    </w:pPr>
    <w:rPr>
      <w:rFonts w:ascii="微软雅黑" w:hAnsi="微软雅黑" w:eastAsia="微软雅黑" w:cs="宋体"/>
      <w:b/>
      <w:bCs/>
      <w:color w:val="000000"/>
      <w:kern w:val="0"/>
      <w:sz w:val="24"/>
      <w:szCs w:val="24"/>
      <w14:ligatures w14:val="none"/>
    </w:rPr>
  </w:style>
  <w:style w:type="paragraph" w:customStyle="1" w:styleId="122">
    <w:name w:val="xl167"/>
    <w:basedOn w:val="1"/>
    <w:qFormat/>
    <w:uiPriority w:val="0"/>
    <w:pPr>
      <w:widowControl/>
      <w:pBdr>
        <w:top w:val="single" w:color="auto" w:sz="4" w:space="0"/>
        <w:left w:val="single" w:color="auto" w:sz="4" w:space="0"/>
        <w:bottom w:val="single" w:color="auto" w:sz="4" w:space="0"/>
      </w:pBdr>
      <w:shd w:val="clear" w:color="000000" w:fill="FFF2CC"/>
      <w:spacing w:before="100" w:beforeAutospacing="1" w:after="100" w:afterAutospacing="1"/>
      <w:jc w:val="center"/>
    </w:pPr>
    <w:rPr>
      <w:rFonts w:ascii="微软雅黑" w:hAnsi="微软雅黑" w:eastAsia="微软雅黑" w:cs="宋体"/>
      <w:b/>
      <w:bCs/>
      <w:color w:val="000000"/>
      <w:kern w:val="0"/>
      <w:sz w:val="24"/>
      <w:szCs w:val="24"/>
      <w14:ligatures w14:val="none"/>
    </w:rPr>
  </w:style>
  <w:style w:type="paragraph" w:customStyle="1" w:styleId="123">
    <w:name w:val="xl168"/>
    <w:basedOn w:val="1"/>
    <w:qFormat/>
    <w:uiPriority w:val="0"/>
    <w:pPr>
      <w:widowControl/>
      <w:pBdr>
        <w:top w:val="single" w:color="auto" w:sz="4" w:space="0"/>
        <w:bottom w:val="single" w:color="auto" w:sz="4" w:space="0"/>
      </w:pBdr>
      <w:shd w:val="clear" w:color="000000" w:fill="FFF2CC"/>
      <w:spacing w:before="100" w:beforeAutospacing="1" w:after="100" w:afterAutospacing="1"/>
      <w:jc w:val="center"/>
    </w:pPr>
    <w:rPr>
      <w:rFonts w:ascii="微软雅黑" w:hAnsi="微软雅黑" w:eastAsia="微软雅黑" w:cs="宋体"/>
      <w:b/>
      <w:bCs/>
      <w:color w:val="000000"/>
      <w:kern w:val="0"/>
      <w:sz w:val="24"/>
      <w:szCs w:val="24"/>
      <w14:ligatures w14:val="none"/>
    </w:rPr>
  </w:style>
  <w:style w:type="paragraph" w:customStyle="1" w:styleId="124">
    <w:name w:val="xl169"/>
    <w:basedOn w:val="1"/>
    <w:qFormat/>
    <w:uiPriority w:val="0"/>
    <w:pPr>
      <w:widowControl/>
      <w:pBdr>
        <w:top w:val="single" w:color="auto" w:sz="4" w:space="0"/>
        <w:bottom w:val="single" w:color="auto" w:sz="4" w:space="0"/>
        <w:right w:val="single" w:color="auto" w:sz="4" w:space="0"/>
      </w:pBdr>
      <w:shd w:val="clear" w:color="000000" w:fill="FFF2CC"/>
      <w:spacing w:before="100" w:beforeAutospacing="1" w:after="100" w:afterAutospacing="1"/>
      <w:jc w:val="center"/>
    </w:pPr>
    <w:rPr>
      <w:rFonts w:ascii="微软雅黑" w:hAnsi="微软雅黑" w:eastAsia="微软雅黑" w:cs="宋体"/>
      <w:b/>
      <w:bCs/>
      <w:color w:val="000000"/>
      <w:kern w:val="0"/>
      <w:sz w:val="24"/>
      <w:szCs w:val="24"/>
      <w14:ligatures w14:val="none"/>
    </w:rPr>
  </w:style>
  <w:style w:type="paragraph" w:customStyle="1" w:styleId="125">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微软雅黑" w:hAnsi="微软雅黑" w:eastAsia="微软雅黑" w:cs="宋体"/>
      <w:b/>
      <w:bCs/>
      <w:color w:val="000000"/>
      <w:kern w:val="0"/>
      <w:sz w:val="20"/>
      <w:szCs w:val="20"/>
      <w14:ligatures w14:val="none"/>
    </w:rPr>
  </w:style>
  <w:style w:type="paragraph" w:customStyle="1" w:styleId="126">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微软雅黑" w:hAnsi="微软雅黑" w:eastAsia="微软雅黑" w:cs="宋体"/>
      <w:b/>
      <w:bCs/>
      <w:color w:val="000000"/>
      <w:kern w:val="0"/>
      <w:sz w:val="20"/>
      <w:szCs w:val="20"/>
      <w14:ligatures w14:val="none"/>
    </w:rPr>
  </w:style>
  <w:style w:type="character" w:customStyle="1" w:styleId="127">
    <w:name w:val="页眉 字符"/>
    <w:basedOn w:val="6"/>
    <w:link w:val="3"/>
    <w:qFormat/>
    <w:uiPriority w:val="99"/>
    <w:rPr>
      <w:sz w:val="18"/>
      <w:szCs w:val="18"/>
    </w:rPr>
  </w:style>
  <w:style w:type="character" w:customStyle="1" w:styleId="128">
    <w:name w:val="页脚 字符"/>
    <w:basedOn w:val="6"/>
    <w:link w:val="2"/>
    <w:qFormat/>
    <w:uiPriority w:val="99"/>
    <w:rPr>
      <w:sz w:val="18"/>
      <w:szCs w:val="18"/>
    </w:rPr>
  </w:style>
  <w:style w:type="paragraph" w:customStyle="1" w:styleId="129">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10619</Words>
  <Characters>60530</Characters>
  <Lines>504</Lines>
  <Paragraphs>142</Paragraphs>
  <TotalTime>1</TotalTime>
  <ScaleCrop>false</ScaleCrop>
  <LinksUpToDate>false</LinksUpToDate>
  <CharactersWithSpaces>71007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2023-05-07T15:14:00Z</dcterms:created>
  <dc:creator>Mary</dc:creator>
  <cp:lastModifiedBy>杨毅</cp:lastModifiedBy>
  <dcterms:modified xsi:type="dcterms:W3CDTF">2023-05-09T06:30:37Z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A70DC7BFE5544E7B9E5F34B189000B02_13</vt:lpwstr>
  </property>
</Properties>
</file>